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0E3C" w14:textId="745D3C3C" w:rsidR="00504AF9" w:rsidRPr="00504AF9" w:rsidRDefault="00504AF9" w:rsidP="00504AF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504AF9">
        <w:rPr>
          <w:rFonts w:eastAsia="宋体" w:cs="Arial"/>
          <w:sz w:val="24"/>
          <w:szCs w:val="24"/>
          <w:lang w:eastAsia="zh-CN"/>
        </w:rPr>
        <w:t>3GPP TSG-RAN WG4 Meeting # 104</w:t>
      </w:r>
      <w:r w:rsidRPr="00504AF9">
        <w:rPr>
          <w:rFonts w:eastAsia="宋体" w:cs="Arial" w:hint="eastAsia"/>
          <w:sz w:val="24"/>
          <w:szCs w:val="24"/>
          <w:lang w:eastAsia="zh-CN"/>
        </w:rPr>
        <w:t>bis</w:t>
      </w:r>
      <w:r w:rsidRPr="00504AF9">
        <w:rPr>
          <w:rFonts w:eastAsia="宋体" w:cs="Arial"/>
          <w:sz w:val="24"/>
          <w:szCs w:val="24"/>
          <w:lang w:eastAsia="zh-CN"/>
        </w:rPr>
        <w:t>-e</w:t>
      </w:r>
      <w:r w:rsidRPr="00504AF9">
        <w:rPr>
          <w:rFonts w:eastAsia="宋体" w:cs="Arial"/>
          <w:sz w:val="24"/>
          <w:szCs w:val="24"/>
          <w:lang w:eastAsia="zh-CN"/>
        </w:rPr>
        <w:tab/>
        <w:t>R4-22</w:t>
      </w:r>
      <w:r w:rsidR="00EF4764">
        <w:rPr>
          <w:rFonts w:eastAsia="宋体" w:cs="Arial"/>
          <w:sz w:val="24"/>
          <w:szCs w:val="24"/>
          <w:lang w:eastAsia="zh-CN"/>
        </w:rPr>
        <w:t>15826</w:t>
      </w:r>
      <w:bookmarkStart w:id="0" w:name="_GoBack"/>
      <w:bookmarkEnd w:id="0"/>
    </w:p>
    <w:p w14:paraId="725B45CF" w14:textId="11C7884D" w:rsidR="00504AF9" w:rsidRPr="00504AF9" w:rsidRDefault="00504AF9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68C916F1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DC41B2">
        <w:rPr>
          <w:rFonts w:eastAsia="宋体" w:cs="Arial"/>
          <w:b/>
        </w:rPr>
        <w:t>6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21</w:t>
      </w:r>
      <w:r>
        <w:rPr>
          <w:rFonts w:eastAsia="宋体" w:cs="Arial"/>
          <w:b/>
        </w:rPr>
        <w:t>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6EF82200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63593B">
        <w:rPr>
          <w:rFonts w:cs="Arial"/>
          <w:b/>
          <w:lang w:eastAsia="ja-JP"/>
        </w:rPr>
        <w:t>RRM requirements for Rel-17 MUSIM gaps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0BC121F9" w:rsidR="00D553F8" w:rsidRPr="00D553F8" w:rsidRDefault="00045BF0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 xml:space="preserve">MUSIM gaps were discussed and introduced in Rel-17. However, the corresponding requirements </w:t>
      </w:r>
      <w:r w:rsidR="00C70A9F">
        <w:rPr>
          <w:lang w:val="en-GB"/>
        </w:rPr>
        <w:t>were</w:t>
      </w:r>
      <w:r>
        <w:rPr>
          <w:lang w:val="en-GB"/>
        </w:rPr>
        <w:t xml:space="preserve"> </w:t>
      </w:r>
      <w:r w:rsidR="00073F30">
        <w:rPr>
          <w:lang w:val="en-GB"/>
        </w:rPr>
        <w:t xml:space="preserve">postponed </w:t>
      </w:r>
      <w:r>
        <w:rPr>
          <w:lang w:val="en-GB"/>
        </w:rPr>
        <w:t>due to the lack of TU</w:t>
      </w:r>
      <w:r w:rsidR="00A10572">
        <w:rPr>
          <w:lang w:val="en-GB"/>
        </w:rPr>
        <w:t xml:space="preserve"> in RAN4</w:t>
      </w:r>
      <w:r>
        <w:rPr>
          <w:lang w:val="en-GB"/>
        </w:rPr>
        <w:t xml:space="preserve">. </w:t>
      </w:r>
      <w:r w:rsidR="00201684">
        <w:rPr>
          <w:lang w:val="en-GB"/>
        </w:rPr>
        <w:t xml:space="preserve">During </w:t>
      </w:r>
      <w:r w:rsidR="0014147A">
        <w:rPr>
          <w:lang w:val="en-GB"/>
        </w:rPr>
        <w:t>RAN-P #95e meeting</w:t>
      </w:r>
      <w:r w:rsidR="00201684">
        <w:rPr>
          <w:lang w:val="en-GB"/>
        </w:rPr>
        <w:t>,</w:t>
      </w:r>
      <w:r w:rsidR="00C9560F">
        <w:rPr>
          <w:lang w:val="en-GB"/>
        </w:rPr>
        <w:t xml:space="preserve"> the </w:t>
      </w:r>
      <w:r w:rsidR="0014147A">
        <w:rPr>
          <w:lang w:val="en-GB"/>
        </w:rPr>
        <w:t xml:space="preserve">WID: </w:t>
      </w:r>
      <w:r w:rsidR="00201684" w:rsidRPr="00201684">
        <w:rPr>
          <w:lang w:val="en-GB"/>
        </w:rPr>
        <w:t>Dual Transmission/Reception (Tx/Rx) Multi-SIM for NR</w:t>
      </w:r>
      <w:r w:rsidR="0014147A">
        <w:rPr>
          <w:lang w:val="en-GB"/>
        </w:rPr>
        <w:t xml:space="preserve"> [1]</w:t>
      </w:r>
      <w:r w:rsidR="00201684">
        <w:rPr>
          <w:lang w:val="en-GB"/>
        </w:rPr>
        <w:t xml:space="preserve"> </w:t>
      </w:r>
      <w:r w:rsidR="004E01A6">
        <w:rPr>
          <w:lang w:val="en-GB"/>
        </w:rPr>
        <w:t>was</w:t>
      </w:r>
      <w:r w:rsidR="00201684">
        <w:rPr>
          <w:lang w:val="en-GB"/>
        </w:rPr>
        <w:t xml:space="preserve"> </w:t>
      </w:r>
      <w:r w:rsidR="007B6BAB">
        <w:rPr>
          <w:lang w:val="en-GB"/>
        </w:rPr>
        <w:t>revised</w:t>
      </w:r>
      <w:r w:rsidR="000D0DD5">
        <w:rPr>
          <w:lang w:val="en-GB"/>
        </w:rPr>
        <w:t xml:space="preserve"> to include the RRM requirements for Rel-17 MUSIM gaps</w:t>
      </w:r>
      <w:r w:rsidR="0014147A">
        <w:rPr>
          <w:lang w:val="en-GB"/>
        </w:rPr>
        <w:t>.</w:t>
      </w:r>
      <w:r w:rsidR="00227160">
        <w:rPr>
          <w:lang w:val="en-GB"/>
        </w:rPr>
        <w:t xml:space="preserve"> A</w:t>
      </w:r>
      <w:r w:rsidR="000326DD">
        <w:rPr>
          <w:lang w:val="en-GB"/>
        </w:rPr>
        <w:t>nd RAN4 #104e meeting had an initial discussion on this topic [2]</w:t>
      </w:r>
      <w:r w:rsidR="00153218">
        <w:rPr>
          <w:lang w:val="en-GB"/>
        </w:rPr>
        <w:t xml:space="preserve">. </w:t>
      </w: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6C4244F2" w14:textId="44136677" w:rsidR="00232EED" w:rsidRPr="00232EED" w:rsidRDefault="00625A35" w:rsidP="00232EED">
      <w:pPr>
        <w:pStyle w:val="21"/>
      </w:pPr>
      <w:r>
        <w:t>2.1</w:t>
      </w:r>
      <w:r>
        <w:tab/>
      </w:r>
      <w:r w:rsidR="00E96983">
        <w:t xml:space="preserve">On </w:t>
      </w:r>
      <w:r w:rsidR="001107F5">
        <w:t>NW-</w:t>
      </w:r>
      <w:r w:rsidR="00E96983">
        <w:t>A requirements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FC9" w:rsidRPr="00563FC9" w14:paraId="0F091DEC" w14:textId="77777777" w:rsidTr="00E96983">
        <w:tc>
          <w:tcPr>
            <w:tcW w:w="9629" w:type="dxa"/>
          </w:tcPr>
          <w:p w14:paraId="35B0739C" w14:textId="77777777" w:rsidR="00E27927" w:rsidRPr="00563FC9" w:rsidRDefault="00E27927" w:rsidP="00E27927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563FC9">
              <w:rPr>
                <w:rFonts w:cs="Arial"/>
                <w:b/>
                <w:sz w:val="20"/>
                <w:u w:val="single"/>
                <w:lang w:eastAsia="ko-KR"/>
              </w:rPr>
              <w:t>Issue 2-2-2: Scenario where network A requirement can be directly reused</w:t>
            </w:r>
          </w:p>
          <w:p w14:paraId="4D500ACD" w14:textId="77777777" w:rsidR="00E27927" w:rsidRPr="00563FC9" w:rsidRDefault="00E27927" w:rsidP="00E27927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563FC9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12BB403A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1: when the MUSIM gap neither collides with any legacy gap nor collide with any SMTC/SSB or any resources for L1 measurement; or only MUSIM gaps are configured and the MUSIM gap does not collide with any SMTC/SSB or any resources for L1 measurement, network A measurement requirements can be reused. </w:t>
            </w:r>
            <w:r w:rsidRPr="00563FC9">
              <w:rPr>
                <w:rFonts w:ascii="Arial" w:hAnsi="Arial" w:cs="Arial"/>
                <w:sz w:val="20"/>
              </w:rPr>
              <w:t>(vivo)</w:t>
            </w:r>
          </w:p>
          <w:p w14:paraId="349BBE2C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2: RAN4 to specify that all the requirements outside MUSIM gaps for Network A are not impacted by the MUSIM operation. </w:t>
            </w:r>
            <w:r w:rsidRPr="00563FC9">
              <w:rPr>
                <w:rFonts w:ascii="Arial" w:eastAsia="宋体" w:hAnsi="Arial" w:cs="Arial"/>
                <w:sz w:val="20"/>
                <w:szCs w:val="24"/>
                <w:lang w:eastAsia="zh-CN"/>
              </w:rPr>
              <w:t>(Nokia)</w:t>
            </w:r>
          </w:p>
          <w:p w14:paraId="55DB744D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>Option 3: O</w:t>
            </w:r>
            <w:r w:rsidRPr="00563FC9">
              <w:rPr>
                <w:rFonts w:ascii="Arial" w:eastAsiaTheme="minorEastAsia" w:hAnsi="Arial" w:cs="Arial"/>
                <w:sz w:val="20"/>
                <w:lang w:val="en-US" w:eastAsia="zh-CN"/>
              </w:rPr>
              <w:t>n top of option 1, the impact on UL related requirements/procedure can be added. (CMCC)</w:t>
            </w:r>
          </w:p>
          <w:p w14:paraId="5F099167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4: Focus on scenario where NW A is impacted (Ericsson Apple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oppo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Huawei MTK)</w:t>
            </w:r>
          </w:p>
          <w:p w14:paraId="18A8769C" w14:textId="77777777" w:rsidR="00E27927" w:rsidRPr="00563FC9" w:rsidRDefault="00E27927" w:rsidP="00E27927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563FC9">
              <w:rPr>
                <w:rFonts w:cs="Arial"/>
                <w:b/>
                <w:sz w:val="20"/>
                <w:u w:val="single"/>
                <w:lang w:eastAsia="ko-KR"/>
              </w:rPr>
              <w:t xml:space="preserve">Issue 2-2-3: Principle on layer 3 measurement requirements after gap collision handling </w:t>
            </w:r>
          </w:p>
          <w:p w14:paraId="11DAF9F1" w14:textId="77777777" w:rsidR="00E27927" w:rsidRPr="00563FC9" w:rsidRDefault="00E27927" w:rsidP="00E27927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563FC9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18B36008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1: The principle of defining scaling factor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Kp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and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Kgap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for multi-concurrent gaps are applied to the calculation of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Kp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and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Kgap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for layer 3 measurement (Apple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xiaomi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oppo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MTK vivo)</w:t>
            </w:r>
          </w:p>
          <w:p w14:paraId="3477BF57" w14:textId="77777777" w:rsidR="00E27927" w:rsidRPr="00563FC9" w:rsidRDefault="00E27927" w:rsidP="00E27927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1a: re-use the ‘counting’ approach defined for Rel-17 concurrent MGs to define scaling factor for the impacts of MUSIM gaps (Apple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xiaomi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vivo)</w:t>
            </w:r>
          </w:p>
          <w:p w14:paraId="70F43B6D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eastAsiaTheme="minorEastAsia" w:hAnsi="Arial" w:cs="Arial"/>
                <w:sz w:val="20"/>
                <w:lang w:val="en-US" w:eastAsia="zh-CN"/>
              </w:rPr>
              <w:t>Option 2: Define requirements after solving gap collision issue (CMCC Huawei vivo MTK Qualcomm Nokia)</w:t>
            </w:r>
          </w:p>
          <w:p w14:paraId="65227DE4" w14:textId="20F5A6EB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>Option 3: Too early to discuss this issue (Ericsson)</w:t>
            </w:r>
          </w:p>
          <w:p w14:paraId="77446E6A" w14:textId="77777777" w:rsidR="00E27927" w:rsidRPr="00563FC9" w:rsidRDefault="00E27927" w:rsidP="00E27927">
            <w:pPr>
              <w:pStyle w:val="cjk"/>
              <w:spacing w:before="238" w:before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563FC9">
              <w:rPr>
                <w:rFonts w:ascii="Arial" w:hAnsi="Arial" w:cs="Arial"/>
                <w:b/>
                <w:sz w:val="20"/>
                <w:szCs w:val="20"/>
                <w:u w:val="single"/>
                <w:lang w:val="en-GB" w:eastAsia="ko-KR"/>
              </w:rPr>
              <w:t xml:space="preserve">Issue 2-2-4: Principle on L1 measurement requirements after gap collision handling </w:t>
            </w:r>
          </w:p>
          <w:p w14:paraId="174CC981" w14:textId="77777777" w:rsidR="00E27927" w:rsidRPr="00563FC9" w:rsidRDefault="00E27927" w:rsidP="00E27927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563FC9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77DB0A0A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1: The principle of defining P value for L1 measurement and RLM/BFD measurement in Rel-17 cam be reused (Apple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xiaomi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oppo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>)</w:t>
            </w:r>
          </w:p>
          <w:p w14:paraId="291D19F8" w14:textId="77777777" w:rsidR="00E27927" w:rsidRPr="00563FC9" w:rsidRDefault="00E27927" w:rsidP="00E27927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lastRenderedPageBreak/>
              <w:t xml:space="preserve">Option 1a: re-use the ‘counting’ approach defined for Rel-17 concurrent MGs to define scaling factor for the impacts of MUSIM gaps (Apple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xiaomi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oppo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>)</w:t>
            </w:r>
          </w:p>
          <w:p w14:paraId="5C7A0E24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 xml:space="preserve">Option 2: Define requirements after solving gap collision issue (CMCC </w:t>
            </w:r>
            <w:proofErr w:type="spellStart"/>
            <w:r w:rsidRPr="00563FC9">
              <w:rPr>
                <w:rFonts w:ascii="Arial" w:hAnsi="Arial" w:cs="Arial"/>
                <w:sz w:val="20"/>
                <w:lang w:val="en-US"/>
              </w:rPr>
              <w:t>xiaomi</w:t>
            </w:r>
            <w:proofErr w:type="spellEnd"/>
            <w:r w:rsidRPr="00563FC9">
              <w:rPr>
                <w:rFonts w:ascii="Arial" w:hAnsi="Arial" w:cs="Arial"/>
                <w:sz w:val="20"/>
                <w:lang w:val="en-US"/>
              </w:rPr>
              <w:t xml:space="preserve"> vivo Huawei Qualcomm Nokia)</w:t>
            </w:r>
          </w:p>
          <w:p w14:paraId="517D6D1E" w14:textId="77777777" w:rsidR="00E27927" w:rsidRPr="00563FC9" w:rsidRDefault="00E27927" w:rsidP="00E27927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Arial" w:hAnsi="Arial" w:cs="Arial"/>
                <w:sz w:val="20"/>
                <w:lang w:val="en-US"/>
              </w:rPr>
            </w:pPr>
            <w:r w:rsidRPr="00563FC9">
              <w:rPr>
                <w:rFonts w:ascii="Arial" w:hAnsi="Arial" w:cs="Arial"/>
                <w:sz w:val="20"/>
                <w:lang w:val="en-US"/>
              </w:rPr>
              <w:t>Option 3: Too early to discuss this issue (Ericsson)</w:t>
            </w:r>
          </w:p>
          <w:p w14:paraId="04B42C03" w14:textId="77777777" w:rsidR="00E96983" w:rsidRPr="00563FC9" w:rsidRDefault="00E96983" w:rsidP="00563FC9">
            <w:pPr>
              <w:rPr>
                <w:rFonts w:eastAsiaTheme="minorEastAsia" w:cs="Arial"/>
                <w:sz w:val="20"/>
                <w:lang w:val="en-GB" w:eastAsia="zh-CN"/>
              </w:rPr>
            </w:pPr>
          </w:p>
        </w:tc>
      </w:tr>
    </w:tbl>
    <w:p w14:paraId="2465AF88" w14:textId="5CAEA8F3" w:rsidR="007C503A" w:rsidRDefault="007C503A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All </w:t>
      </w:r>
      <w:r w:rsidR="00F81854">
        <w:rPr>
          <w:rFonts w:eastAsiaTheme="minor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he candidate options for</w:t>
      </w:r>
      <w:r w:rsidR="007B74FC">
        <w:rPr>
          <w:rFonts w:eastAsiaTheme="minorEastAsia"/>
          <w:lang w:val="en-GB" w:eastAsia="zh-CN"/>
        </w:rPr>
        <w:t xml:space="preserve"> issue </w:t>
      </w:r>
      <w:r>
        <w:rPr>
          <w:rFonts w:eastAsiaTheme="minorEastAsia"/>
          <w:lang w:val="en-GB" w:eastAsia="zh-CN"/>
        </w:rPr>
        <w:t xml:space="preserve">2-2-2 are reasonable from our side. </w:t>
      </w:r>
      <w:r w:rsidR="00653DE1">
        <w:rPr>
          <w:rFonts w:eastAsiaTheme="minorEastAsia"/>
          <w:lang w:val="en-GB" w:eastAsia="zh-CN"/>
        </w:rPr>
        <w:t xml:space="preserve">When the MUSIM gaps </w:t>
      </w:r>
      <w:r w:rsidR="00665FB0">
        <w:rPr>
          <w:rFonts w:eastAsiaTheme="minorEastAsia"/>
          <w:lang w:val="en-GB" w:eastAsia="zh-CN"/>
        </w:rPr>
        <w:t>neither</w:t>
      </w:r>
      <w:r w:rsidR="00653DE1">
        <w:rPr>
          <w:rFonts w:eastAsiaTheme="minorEastAsia"/>
          <w:lang w:val="en-GB" w:eastAsia="zh-CN"/>
        </w:rPr>
        <w:t xml:space="preserve"> </w:t>
      </w:r>
      <w:r w:rsidR="00665FB0">
        <w:rPr>
          <w:rFonts w:eastAsiaTheme="minorEastAsia"/>
          <w:lang w:val="en-GB" w:eastAsia="zh-CN"/>
        </w:rPr>
        <w:t>collide</w:t>
      </w:r>
      <w:r w:rsidR="00653DE1">
        <w:rPr>
          <w:rFonts w:eastAsiaTheme="minorEastAsia"/>
          <w:lang w:val="en-GB" w:eastAsia="zh-CN"/>
        </w:rPr>
        <w:t xml:space="preserve"> with L1</w:t>
      </w:r>
      <w:r w:rsidR="00BE4AFA">
        <w:rPr>
          <w:rFonts w:eastAsiaTheme="minorEastAsia"/>
          <w:lang w:val="en-GB" w:eastAsia="zh-CN"/>
        </w:rPr>
        <w:t>/L3</w:t>
      </w:r>
      <w:r w:rsidR="00653DE1">
        <w:rPr>
          <w:rFonts w:eastAsiaTheme="minorEastAsia"/>
          <w:lang w:val="en-GB" w:eastAsia="zh-CN"/>
        </w:rPr>
        <w:t xml:space="preserve"> </w:t>
      </w:r>
      <w:r w:rsidR="00797D11">
        <w:rPr>
          <w:rFonts w:eastAsiaTheme="minorEastAsia"/>
          <w:lang w:val="en-GB" w:eastAsia="zh-CN"/>
        </w:rPr>
        <w:t xml:space="preserve">measurement </w:t>
      </w:r>
      <w:r w:rsidR="00653DE1">
        <w:rPr>
          <w:rFonts w:eastAsiaTheme="minorEastAsia"/>
          <w:lang w:val="en-GB" w:eastAsia="zh-CN"/>
        </w:rPr>
        <w:t>resource</w:t>
      </w:r>
      <w:r w:rsidR="00797D11">
        <w:rPr>
          <w:rFonts w:eastAsiaTheme="minorEastAsia"/>
          <w:lang w:val="en-GB" w:eastAsia="zh-CN"/>
        </w:rPr>
        <w:t>s</w:t>
      </w:r>
      <w:r w:rsidR="00653DE1">
        <w:rPr>
          <w:rFonts w:eastAsiaTheme="minorEastAsia"/>
          <w:lang w:val="en-GB" w:eastAsia="zh-CN"/>
        </w:rPr>
        <w:t xml:space="preserve"> </w:t>
      </w:r>
      <w:r w:rsidR="00665FB0">
        <w:rPr>
          <w:rFonts w:eastAsiaTheme="minorEastAsia"/>
          <w:lang w:val="en-GB" w:eastAsia="zh-CN"/>
        </w:rPr>
        <w:t>n</w:t>
      </w:r>
      <w:r w:rsidR="00653DE1">
        <w:rPr>
          <w:rFonts w:eastAsiaTheme="minorEastAsia"/>
          <w:lang w:val="en-GB" w:eastAsia="zh-CN"/>
        </w:rPr>
        <w:t xml:space="preserve">or </w:t>
      </w:r>
      <w:r w:rsidR="00BE4AFA">
        <w:rPr>
          <w:rFonts w:eastAsiaTheme="minorEastAsia"/>
          <w:lang w:val="en-GB" w:eastAsia="zh-CN"/>
        </w:rPr>
        <w:t xml:space="preserve">legacy </w:t>
      </w:r>
      <w:r w:rsidR="00653DE1">
        <w:rPr>
          <w:rFonts w:eastAsiaTheme="minorEastAsia"/>
          <w:lang w:val="en-GB" w:eastAsia="zh-CN"/>
        </w:rPr>
        <w:t xml:space="preserve">MG for NW-A, obviously the measurements in NW-A will not be impacted and the existing requirements could be reused. </w:t>
      </w:r>
      <w:r w:rsidR="00641C5A">
        <w:rPr>
          <w:rFonts w:eastAsiaTheme="minorEastAsia"/>
          <w:lang w:val="en-GB" w:eastAsia="zh-CN"/>
        </w:rPr>
        <w:t xml:space="preserve">However, </w:t>
      </w:r>
      <w:r w:rsidR="004A24B4">
        <w:rPr>
          <w:rFonts w:eastAsiaTheme="minorEastAsia"/>
          <w:lang w:val="en-GB" w:eastAsia="zh-CN"/>
        </w:rPr>
        <w:t xml:space="preserve">we think </w:t>
      </w:r>
      <w:r w:rsidR="00641C5A">
        <w:rPr>
          <w:rFonts w:eastAsiaTheme="minorEastAsia"/>
          <w:lang w:val="en-GB" w:eastAsia="zh-CN"/>
        </w:rPr>
        <w:t xml:space="preserve">the </w:t>
      </w:r>
      <w:r w:rsidR="00797D11">
        <w:rPr>
          <w:rFonts w:eastAsiaTheme="minorEastAsia"/>
          <w:lang w:val="en-GB" w:eastAsia="zh-CN"/>
        </w:rPr>
        <w:t>colliding</w:t>
      </w:r>
      <w:r w:rsidR="00641C5A">
        <w:rPr>
          <w:rFonts w:eastAsiaTheme="minorEastAsia"/>
          <w:lang w:val="en-GB" w:eastAsia="zh-CN"/>
        </w:rPr>
        <w:t xml:space="preserve"> scenario is inevitable considering that up to 3 periodic MUSIM</w:t>
      </w:r>
      <w:r w:rsidR="00170904">
        <w:rPr>
          <w:rFonts w:eastAsiaTheme="minorEastAsia"/>
          <w:lang w:val="en-GB" w:eastAsia="zh-CN"/>
        </w:rPr>
        <w:t xml:space="preserve"> gaps could be configured. </w:t>
      </w:r>
      <w:r w:rsidR="00F81854">
        <w:rPr>
          <w:rFonts w:eastAsiaTheme="minorEastAsia"/>
          <w:lang w:val="en-GB" w:eastAsia="zh-CN"/>
        </w:rPr>
        <w:t xml:space="preserve">The measurements in NW-A may be critical and the related measurement period could be clearly defined. </w:t>
      </w:r>
    </w:p>
    <w:p w14:paraId="1770F575" w14:textId="30ED9F5D" w:rsidR="00100598" w:rsidRDefault="00485311" w:rsidP="0048531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972E86" w:rsidRPr="00972E86">
        <w:rPr>
          <w:rFonts w:eastAsiaTheme="minorEastAsia"/>
          <w:b/>
          <w:lang w:val="en-GB" w:eastAsia="zh-CN"/>
        </w:rPr>
        <w:t>Focus on scenario where NW</w:t>
      </w:r>
      <w:r w:rsidR="009E5428">
        <w:rPr>
          <w:rFonts w:eastAsiaTheme="minorEastAsia"/>
          <w:b/>
          <w:lang w:val="en-GB" w:eastAsia="zh-CN"/>
        </w:rPr>
        <w:t>-</w:t>
      </w:r>
      <w:r w:rsidR="00972E86" w:rsidRPr="00972E86">
        <w:rPr>
          <w:rFonts w:eastAsiaTheme="minorEastAsia"/>
          <w:b/>
          <w:lang w:val="en-GB" w:eastAsia="zh-CN"/>
        </w:rPr>
        <w:t xml:space="preserve">A is impacted </w:t>
      </w:r>
      <w:r w:rsidR="00972E86">
        <w:rPr>
          <w:rFonts w:eastAsiaTheme="minorEastAsia"/>
          <w:b/>
          <w:lang w:val="en-GB" w:eastAsia="zh-CN"/>
        </w:rPr>
        <w:t xml:space="preserve">and discuss </w:t>
      </w:r>
      <w:r w:rsidR="007B74FC">
        <w:rPr>
          <w:rFonts w:eastAsiaTheme="minorEastAsia"/>
          <w:b/>
          <w:lang w:val="en-GB" w:eastAsia="zh-CN"/>
        </w:rPr>
        <w:t xml:space="preserve">the </w:t>
      </w:r>
      <w:r w:rsidR="008F59BA">
        <w:rPr>
          <w:rFonts w:eastAsiaTheme="minorEastAsia"/>
          <w:b/>
          <w:lang w:val="en-GB" w:eastAsia="zh-CN"/>
        </w:rPr>
        <w:t>extend</w:t>
      </w:r>
      <w:r w:rsidR="007B74FC">
        <w:rPr>
          <w:rFonts w:eastAsiaTheme="minorEastAsia"/>
          <w:b/>
          <w:lang w:val="en-GB" w:eastAsia="zh-CN"/>
        </w:rPr>
        <w:t>ed</w:t>
      </w:r>
      <w:r w:rsidR="008F59BA">
        <w:rPr>
          <w:rFonts w:eastAsiaTheme="minorEastAsia"/>
          <w:b/>
          <w:lang w:val="en-GB" w:eastAsia="zh-CN"/>
        </w:rPr>
        <w:t xml:space="preserve"> m</w:t>
      </w:r>
      <w:r w:rsidR="00100598">
        <w:rPr>
          <w:rFonts w:eastAsiaTheme="minorEastAsia"/>
          <w:b/>
          <w:lang w:val="en-GB" w:eastAsia="zh-CN"/>
        </w:rPr>
        <w:t xml:space="preserve">easurement </w:t>
      </w:r>
      <w:r w:rsidR="008F59BA">
        <w:rPr>
          <w:rFonts w:eastAsiaTheme="minorEastAsia"/>
          <w:b/>
          <w:lang w:val="en-GB" w:eastAsia="zh-CN"/>
        </w:rPr>
        <w:t>period</w:t>
      </w:r>
      <w:r w:rsidR="00100598">
        <w:rPr>
          <w:rFonts w:eastAsiaTheme="minorEastAsia"/>
          <w:b/>
          <w:lang w:val="en-GB" w:eastAsia="zh-CN"/>
        </w:rPr>
        <w:t>.</w:t>
      </w:r>
    </w:p>
    <w:p w14:paraId="6055488D" w14:textId="3389EEEB" w:rsidR="00BF0D1D" w:rsidRDefault="00194C46" w:rsidP="00194C4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As for the principle to define extend measurement period in NW-A due to MUSIM gap collision, the conclusions in Rel-17</w:t>
      </w:r>
      <w:r w:rsidR="008B1733">
        <w:rPr>
          <w:rFonts w:eastAsiaTheme="minorEastAsia"/>
          <w:lang w:val="en-GB" w:eastAsia="zh-CN"/>
        </w:rPr>
        <w:t xml:space="preserve"> (i.e. the option 1 for issue 2-2-3 and 2-2-4)</w:t>
      </w:r>
      <w:r>
        <w:rPr>
          <w:rFonts w:eastAsiaTheme="minorEastAsia"/>
          <w:lang w:val="en-GB" w:eastAsia="zh-CN"/>
        </w:rPr>
        <w:t xml:space="preserve"> could be used</w:t>
      </w:r>
      <w:r w:rsidR="00BF0D1D">
        <w:rPr>
          <w:rFonts w:eastAsiaTheme="minorEastAsia"/>
          <w:lang w:val="en-GB" w:eastAsia="zh-CN"/>
        </w:rPr>
        <w:t xml:space="preserve">, </w:t>
      </w:r>
      <w:r w:rsidR="008B1733">
        <w:rPr>
          <w:rFonts w:eastAsiaTheme="minorEastAsia"/>
          <w:lang w:val="en-GB" w:eastAsia="zh-CN"/>
        </w:rPr>
        <w:t xml:space="preserve">since we have reached a tentative agreement that </w:t>
      </w:r>
      <w:r w:rsidR="00873F23">
        <w:rPr>
          <w:rFonts w:eastAsiaTheme="minorEastAsia"/>
          <w:lang w:val="en-GB" w:eastAsia="zh-CN"/>
        </w:rPr>
        <w:t>priority rule for gap collision handling</w:t>
      </w:r>
      <w:r w:rsidR="008B1733">
        <w:rPr>
          <w:rFonts w:eastAsiaTheme="minorEastAsia"/>
          <w:lang w:val="en-GB" w:eastAsia="zh-CN"/>
        </w:rPr>
        <w:t xml:space="preserve"> can be used as a baseline for collision between MUSIM gaps and legacy gaps</w:t>
      </w:r>
      <w:r w:rsidR="00873F23">
        <w:rPr>
          <w:rFonts w:eastAsiaTheme="minorEastAsia"/>
          <w:lang w:val="en-GB" w:eastAsia="zh-CN"/>
        </w:rPr>
        <w:t xml:space="preserve">. We are also open to other solutions if other gap collision handling </w:t>
      </w:r>
      <w:r w:rsidR="003C418C">
        <w:rPr>
          <w:rFonts w:eastAsiaTheme="minorEastAsia"/>
          <w:lang w:val="en-GB" w:eastAsia="zh-CN"/>
        </w:rPr>
        <w:t>solutions</w:t>
      </w:r>
      <w:r w:rsidR="00873F23">
        <w:rPr>
          <w:rFonts w:eastAsiaTheme="minorEastAsia"/>
          <w:lang w:val="en-GB" w:eastAsia="zh-CN"/>
        </w:rPr>
        <w:t xml:space="preserve"> are </w:t>
      </w:r>
      <w:r w:rsidR="00C202FC">
        <w:rPr>
          <w:rFonts w:eastAsiaTheme="minorEastAsia"/>
          <w:lang w:val="en-GB" w:eastAsia="zh-CN"/>
        </w:rPr>
        <w:t>approved</w:t>
      </w:r>
      <w:r w:rsidR="00873F23">
        <w:rPr>
          <w:rFonts w:eastAsiaTheme="minorEastAsia"/>
          <w:lang w:val="en-GB" w:eastAsia="zh-CN"/>
        </w:rPr>
        <w:t xml:space="preserve">. </w:t>
      </w:r>
    </w:p>
    <w:p w14:paraId="1C333B80" w14:textId="620AE70A" w:rsidR="00305075" w:rsidRDefault="00305075" w:rsidP="0030507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873F23">
        <w:rPr>
          <w:rFonts w:eastAsiaTheme="minorEastAsia"/>
          <w:b/>
          <w:lang w:val="en-GB" w:eastAsia="zh-CN"/>
        </w:rPr>
        <w:t>Reuse</w:t>
      </w:r>
      <w:r>
        <w:rPr>
          <w:rFonts w:eastAsiaTheme="minorEastAsia"/>
          <w:b/>
          <w:lang w:val="en-GB" w:eastAsia="zh-CN"/>
        </w:rPr>
        <w:t xml:space="preserve"> the </w:t>
      </w:r>
      <w:r w:rsidRPr="00305075">
        <w:rPr>
          <w:rFonts w:eastAsiaTheme="minorEastAsia"/>
          <w:b/>
          <w:lang w:val="en-GB" w:eastAsia="zh-CN"/>
        </w:rPr>
        <w:t xml:space="preserve">principle of defining scaling factor </w:t>
      </w:r>
      <w:proofErr w:type="spellStart"/>
      <w:r w:rsidRPr="00305075">
        <w:rPr>
          <w:rFonts w:eastAsiaTheme="minorEastAsia"/>
          <w:b/>
          <w:lang w:val="en-GB" w:eastAsia="zh-CN"/>
        </w:rPr>
        <w:t>Kp</w:t>
      </w:r>
      <w:proofErr w:type="spellEnd"/>
      <w:r>
        <w:rPr>
          <w:rFonts w:eastAsiaTheme="minorEastAsia"/>
          <w:b/>
          <w:lang w:val="en-GB" w:eastAsia="zh-CN"/>
        </w:rPr>
        <w:t xml:space="preserve">, </w:t>
      </w:r>
      <w:proofErr w:type="spellStart"/>
      <w:r w:rsidRPr="00305075">
        <w:rPr>
          <w:rFonts w:eastAsiaTheme="minorEastAsia"/>
          <w:b/>
          <w:lang w:val="en-GB" w:eastAsia="zh-CN"/>
        </w:rPr>
        <w:t>Kgap</w:t>
      </w:r>
      <w:proofErr w:type="spellEnd"/>
      <w:r>
        <w:rPr>
          <w:rFonts w:eastAsiaTheme="minorEastAsia"/>
          <w:b/>
          <w:lang w:val="en-GB" w:eastAsia="zh-CN"/>
        </w:rPr>
        <w:t xml:space="preserve"> and</w:t>
      </w:r>
      <w:r w:rsidRPr="00305075">
        <w:rPr>
          <w:rFonts w:eastAsiaTheme="minorEastAsia"/>
          <w:b/>
          <w:lang w:val="en-GB" w:eastAsia="zh-CN"/>
        </w:rPr>
        <w:t xml:space="preserve"> P for</w:t>
      </w:r>
      <w:r>
        <w:rPr>
          <w:rFonts w:eastAsiaTheme="minorEastAsia"/>
          <w:b/>
          <w:lang w:val="en-GB" w:eastAsia="zh-CN"/>
        </w:rPr>
        <w:t xml:space="preserve"> L3/</w:t>
      </w:r>
      <w:r w:rsidRPr="00305075">
        <w:rPr>
          <w:rFonts w:eastAsiaTheme="minorEastAsia"/>
          <w:b/>
          <w:lang w:val="en-GB" w:eastAsia="zh-CN"/>
        </w:rPr>
        <w:t>L1 measurement measurement</w:t>
      </w:r>
      <w:r>
        <w:rPr>
          <w:rFonts w:eastAsiaTheme="minorEastAsia"/>
          <w:b/>
          <w:lang w:val="en-GB" w:eastAsia="zh-CN"/>
        </w:rPr>
        <w:t>s</w:t>
      </w:r>
      <w:r w:rsidRPr="00305075">
        <w:rPr>
          <w:rFonts w:eastAsiaTheme="minorEastAsia"/>
          <w:b/>
          <w:lang w:val="en-GB" w:eastAsia="zh-CN"/>
        </w:rPr>
        <w:t xml:space="preserve"> in Rel-17</w:t>
      </w:r>
      <w:r>
        <w:rPr>
          <w:rFonts w:eastAsiaTheme="minorEastAsia"/>
          <w:b/>
          <w:lang w:val="en-GB" w:eastAsia="zh-CN"/>
        </w:rPr>
        <w:t xml:space="preserve">. </w:t>
      </w:r>
      <w:r w:rsidRPr="00305075">
        <w:rPr>
          <w:rFonts w:eastAsiaTheme="minorEastAsia"/>
          <w:b/>
          <w:lang w:val="en-GB" w:eastAsia="zh-CN"/>
        </w:rPr>
        <w:t xml:space="preserve"> </w:t>
      </w:r>
    </w:p>
    <w:p w14:paraId="51C1333A" w14:textId="069BA5C4" w:rsidR="00973137" w:rsidRDefault="00625A35">
      <w:pPr>
        <w:pStyle w:val="21"/>
      </w:pPr>
      <w:r>
        <w:t>2.</w:t>
      </w:r>
      <w:r w:rsidR="0055291A">
        <w:t>2</w:t>
      </w:r>
      <w:r>
        <w:tab/>
      </w:r>
      <w:r w:rsidR="00C47A73">
        <w:t>G</w:t>
      </w:r>
      <w:r w:rsidR="00232EED">
        <w:t>ap collision</w:t>
      </w:r>
      <w:r w:rsidR="00C47A73">
        <w:t xml:space="preserve"> handling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664" w:rsidRPr="00F646A8" w14:paraId="5F0538FF" w14:textId="77777777" w:rsidTr="00D76DAC">
        <w:tc>
          <w:tcPr>
            <w:tcW w:w="9629" w:type="dxa"/>
          </w:tcPr>
          <w:p w14:paraId="120758F9" w14:textId="77777777" w:rsidR="005F5664" w:rsidRPr="00F646A8" w:rsidRDefault="005F5664" w:rsidP="005F5664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>Issue 2-3-2-1: Clarification on the scope of Rel-17 legacy gap</w:t>
            </w:r>
          </w:p>
          <w:p w14:paraId="3EED0A65" w14:textId="77777777" w:rsidR="005F5664" w:rsidRPr="00F646A8" w:rsidRDefault="005F5664" w:rsidP="005F5664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ab/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Proposals:</w:t>
            </w:r>
          </w:p>
          <w:p w14:paraId="26B4988A" w14:textId="77777777" w:rsidR="005F5664" w:rsidRPr="00F646A8" w:rsidRDefault="005F5664" w:rsidP="005F5664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Discuss if concurrent MUSIM and other Rel17/18 measurement gap types is in the scope of this WID or NR_MG_enh2 (Nokia)</w:t>
            </w:r>
          </w:p>
          <w:p w14:paraId="794CA36C" w14:textId="77777777" w:rsidR="005F5664" w:rsidRPr="00F646A8" w:rsidRDefault="005F5664" w:rsidP="005F5664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2: In case 1, gaps to be considered include all gaps defined till Rel-17 including Pre-MG, NCSG and legacy gaps for measurement and other purposes (MTK Apple Charter CMCC Huawei vivo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xiaomi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Qualcomm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)</w:t>
            </w:r>
          </w:p>
          <w:p w14:paraId="1BC13B1B" w14:textId="47859E29" w:rsidR="00D76DAC" w:rsidRPr="00F646A8" w:rsidRDefault="005F5664" w:rsidP="00124DB1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2a (Ericsson): Use Option 2 with the following note:  Note 1: The group needs to further consider how to handle Pre-MG/NCSG and MUSIM gaps. Note 2: The Pre-MG/NCSG and concurrent gaps are discussed in parallel in Rel-18 WI further MG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enh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.</w:t>
            </w:r>
          </w:p>
        </w:tc>
      </w:tr>
    </w:tbl>
    <w:p w14:paraId="5D7FBA56" w14:textId="066DFB5C" w:rsidR="005F5664" w:rsidRDefault="005F5664" w:rsidP="005F566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First for the scope of Rel-17 legacy gap, option 2 can be supported. </w:t>
      </w:r>
      <w:r w:rsidR="008D3F73">
        <w:rPr>
          <w:rFonts w:eastAsiaTheme="minorEastAsia"/>
          <w:lang w:val="en-GB" w:eastAsia="zh-CN"/>
        </w:rPr>
        <w:t xml:space="preserve">It is possible apply a pre-configured MG or NCSG for the measurements in NW-A. </w:t>
      </w:r>
      <w:r w:rsidR="001E2E72">
        <w:rPr>
          <w:rFonts w:eastAsiaTheme="minorEastAsia"/>
          <w:lang w:val="en-GB" w:eastAsia="zh-CN"/>
        </w:rPr>
        <w:t xml:space="preserve">We prefer to discuss this issue in MUSIM WI, but are also fine to Rel-18 further MG enhancement WI. </w:t>
      </w:r>
    </w:p>
    <w:p w14:paraId="7B791481" w14:textId="2FA00C14" w:rsidR="005F5664" w:rsidRDefault="005F5664" w:rsidP="005F566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2: </w:t>
      </w:r>
      <w:r w:rsidRPr="005F5664">
        <w:rPr>
          <w:rFonts w:eastAsiaTheme="minorEastAsia"/>
          <w:b/>
          <w:lang w:val="en-GB" w:eastAsia="zh-CN"/>
        </w:rPr>
        <w:t>In case 1, gaps to be considered include all gaps defined till Rel-17 including Pre-MG, NCSG and legacy gaps for measurement and other purposes</w:t>
      </w:r>
      <w:r>
        <w:rPr>
          <w:rFonts w:eastAsiaTheme="minor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772" w:rsidRPr="00F646A8" w14:paraId="793B6934" w14:textId="77777777" w:rsidTr="001A6772">
        <w:tc>
          <w:tcPr>
            <w:tcW w:w="9629" w:type="dxa"/>
          </w:tcPr>
          <w:p w14:paraId="79469786" w14:textId="77777777" w:rsidR="001A6772" w:rsidRPr="00F646A8" w:rsidRDefault="001A6772" w:rsidP="001A6772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>Issue 2-3-2-3: Priority of MUSIM against other legacy gaps</w:t>
            </w:r>
          </w:p>
          <w:p w14:paraId="242FF74D" w14:textId="77777777" w:rsidR="001A6772" w:rsidRPr="00F646A8" w:rsidRDefault="001A6772" w:rsidP="001A6772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ab/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Proposals:</w:t>
            </w:r>
          </w:p>
          <w:p w14:paraId="5F2F161E" w14:textId="77777777" w:rsidR="001A6772" w:rsidRPr="00F646A8" w:rsidRDefault="001A6772" w:rsidP="001A6772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MUSIM gaps should have high priority in the event of a collision (Charter Qualcomm)</w:t>
            </w:r>
          </w:p>
          <w:p w14:paraId="2C70723D" w14:textId="77777777" w:rsidR="001A6772" w:rsidRPr="00F646A8" w:rsidRDefault="001A6772" w:rsidP="001A6772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2: MUSIM gaps can be defined as the lowest priority, and periodic MUSIM gaps will be dropped once the gap dropping rule defined in Con-MGs is met ()</w:t>
            </w:r>
          </w:p>
          <w:p w14:paraId="70DB52DE" w14:textId="77777777" w:rsidR="001A6772" w:rsidRPr="00F646A8" w:rsidRDefault="001A6772" w:rsidP="001A6772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3: Up to NW configuration (Apple CMCC Huawei Xiaomi Charter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vivo)</w:t>
            </w:r>
          </w:p>
          <w:p w14:paraId="2906FE25" w14:textId="77777777" w:rsidR="001A6772" w:rsidRPr="00F646A8" w:rsidRDefault="001A6772" w:rsidP="001A6772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lastRenderedPageBreak/>
              <w:t>Option 3a: Up to UE request (MTK)</w:t>
            </w:r>
          </w:p>
          <w:p w14:paraId="5778C2FE" w14:textId="77777777" w:rsidR="001A6772" w:rsidRPr="00F646A8" w:rsidRDefault="001A6772" w:rsidP="007426FF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Option 4: FFS (Ericsson Nokia)</w:t>
            </w:r>
          </w:p>
          <w:p w14:paraId="6DB5528D" w14:textId="77777777" w:rsidR="008D181E" w:rsidRPr="00F646A8" w:rsidRDefault="008D181E" w:rsidP="008D181E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>Issue 2-3-5-1: On aperiodic gap priority</w:t>
            </w:r>
          </w:p>
          <w:p w14:paraId="602CEB20" w14:textId="77777777" w:rsidR="008D181E" w:rsidRPr="00F646A8" w:rsidRDefault="008D181E" w:rsidP="008D181E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ab/>
              <w:t>Proposals:</w:t>
            </w:r>
          </w:p>
          <w:p w14:paraId="364506DD" w14:textId="77777777" w:rsidR="008D181E" w:rsidRPr="00F646A8" w:rsidRDefault="008D181E" w:rsidP="008D181E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1: </w:t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fldChar w:fldCharType="begin"/>
            </w: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instrText xml:space="preserve"> REF _Ref110885306 \h  \* MERGEFORMAT </w:instrText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fldChar w:fldCharType="separate"/>
            </w: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UE can request aperiodic MUSIM gap with a higher priority. </w:t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fldChar w:fldCharType="end"/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(Ericsson Charter)</w:t>
            </w:r>
          </w:p>
          <w:p w14:paraId="112516C4" w14:textId="77777777" w:rsidR="008D181E" w:rsidRPr="00F646A8" w:rsidRDefault="008D181E" w:rsidP="008D181E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2: Option 1 is up to UE implementation (vivo) </w:t>
            </w:r>
          </w:p>
          <w:p w14:paraId="1D524C07" w14:textId="3EC56EE3" w:rsidR="008D181E" w:rsidRPr="00F646A8" w:rsidRDefault="008D181E" w:rsidP="008D181E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color w:val="4472C4" w:themeColor="accent1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3: FFS (Apple CMCC Huawei Qualcomm Xiaomi MTK)</w:t>
            </w:r>
          </w:p>
        </w:tc>
      </w:tr>
    </w:tbl>
    <w:p w14:paraId="46B2737D" w14:textId="2049304E" w:rsidR="007426FF" w:rsidRDefault="007E014D" w:rsidP="001A677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Generally, we think the priority </w:t>
      </w:r>
      <w:r w:rsidR="007426FF">
        <w:rPr>
          <w:rFonts w:eastAsiaTheme="minorEastAsia"/>
          <w:lang w:val="en-GB" w:eastAsia="zh-CN"/>
        </w:rPr>
        <w:t xml:space="preserve">of MUSIM gaps should be up to NW configuration, which is the same as </w:t>
      </w:r>
      <w:r w:rsidR="00CE709D">
        <w:rPr>
          <w:rFonts w:eastAsiaTheme="minorEastAsia"/>
          <w:lang w:val="en-GB" w:eastAsia="zh-CN"/>
        </w:rPr>
        <w:t xml:space="preserve">multiple </w:t>
      </w:r>
      <w:r w:rsidR="007426FF">
        <w:rPr>
          <w:rFonts w:eastAsiaTheme="minorEastAsia"/>
          <w:lang w:val="en-GB" w:eastAsia="zh-CN"/>
        </w:rPr>
        <w:t xml:space="preserve">concurrent gaps in Rel-17. </w:t>
      </w:r>
      <w:r w:rsidR="00CE709D">
        <w:rPr>
          <w:rFonts w:eastAsiaTheme="minorEastAsia"/>
          <w:lang w:val="en-GB" w:eastAsia="zh-CN"/>
        </w:rPr>
        <w:t xml:space="preserve">Defining the highest or lowest priority for MUSIM gap is not </w:t>
      </w:r>
      <w:r w:rsidR="00FD5ECC">
        <w:rPr>
          <w:rFonts w:eastAsiaTheme="minorEastAsia"/>
          <w:lang w:val="en-GB" w:eastAsia="zh-CN"/>
        </w:rPr>
        <w:t xml:space="preserve">suitable for all scenarios. UE may need to receiving paging/SIB information from NW-B within MUSIM gaps, requiring the highest priority, or vice versa. </w:t>
      </w:r>
      <w:proofErr w:type="gramStart"/>
      <w:r w:rsidR="00FA48FD">
        <w:rPr>
          <w:rFonts w:eastAsiaTheme="minorEastAsia"/>
          <w:lang w:val="en-GB" w:eastAsia="zh-CN"/>
        </w:rPr>
        <w:t>So</w:t>
      </w:r>
      <w:proofErr w:type="gramEnd"/>
      <w:r w:rsidR="00FA48FD">
        <w:rPr>
          <w:rFonts w:eastAsiaTheme="minorEastAsia"/>
          <w:lang w:val="en-GB" w:eastAsia="zh-CN"/>
        </w:rPr>
        <w:t xml:space="preserve"> we think NW configuring priority is more feasible</w:t>
      </w:r>
      <w:r w:rsidR="00ED351B">
        <w:rPr>
          <w:rFonts w:eastAsiaTheme="minorEastAsia"/>
          <w:lang w:val="en-GB" w:eastAsia="zh-CN"/>
        </w:rPr>
        <w:t>. And</w:t>
      </w:r>
      <w:r w:rsidR="00AA32AD">
        <w:rPr>
          <w:rFonts w:eastAsiaTheme="minorEastAsia"/>
          <w:lang w:val="en-GB" w:eastAsia="zh-CN"/>
        </w:rPr>
        <w:t xml:space="preserve"> it is better for UE to report some assistant information to</w:t>
      </w:r>
      <w:r w:rsidR="00ED351B">
        <w:rPr>
          <w:rFonts w:eastAsiaTheme="minorEastAsia"/>
          <w:lang w:val="en-GB" w:eastAsia="zh-CN"/>
        </w:rPr>
        <w:t xml:space="preserve"> NW-A </w:t>
      </w:r>
      <w:r w:rsidR="00577965">
        <w:rPr>
          <w:rFonts w:eastAsiaTheme="minorEastAsia"/>
          <w:lang w:val="en-GB" w:eastAsia="zh-CN"/>
        </w:rPr>
        <w:t xml:space="preserve">to choose an appropriate priority. </w:t>
      </w:r>
      <w:r w:rsidR="003A5584">
        <w:rPr>
          <w:rFonts w:eastAsiaTheme="minorEastAsia"/>
          <w:lang w:val="en-GB" w:eastAsia="zh-CN"/>
        </w:rPr>
        <w:t xml:space="preserve">But </w:t>
      </w:r>
      <w:r w:rsidR="008744CE">
        <w:rPr>
          <w:rFonts w:eastAsiaTheme="minorEastAsia"/>
          <w:lang w:val="en-GB" w:eastAsia="zh-CN"/>
        </w:rPr>
        <w:t>whether and how to enable such the</w:t>
      </w:r>
      <w:r w:rsidR="003A5584">
        <w:rPr>
          <w:rFonts w:eastAsiaTheme="minorEastAsia"/>
          <w:lang w:val="en-GB" w:eastAsia="zh-CN"/>
        </w:rPr>
        <w:t xml:space="preserve"> mechanism should be discussed in RAN2. </w:t>
      </w:r>
      <w:r w:rsidR="005969A4">
        <w:rPr>
          <w:rFonts w:eastAsiaTheme="minorEastAsia"/>
          <w:lang w:val="en-GB" w:eastAsia="zh-CN"/>
        </w:rPr>
        <w:t xml:space="preserve">For aperiodic gap, we </w:t>
      </w:r>
      <w:r w:rsidR="00DE021B">
        <w:rPr>
          <w:rFonts w:eastAsiaTheme="minorEastAsia"/>
          <w:lang w:val="en-GB" w:eastAsia="zh-CN"/>
        </w:rPr>
        <w:t>don’t see much difference.</w:t>
      </w:r>
      <w:r w:rsidR="005969A4">
        <w:rPr>
          <w:rFonts w:eastAsiaTheme="minorEastAsia"/>
          <w:lang w:val="en-GB" w:eastAsia="zh-CN"/>
        </w:rPr>
        <w:t xml:space="preserve"> </w:t>
      </w:r>
    </w:p>
    <w:p w14:paraId="5236C85D" w14:textId="0C40C447" w:rsidR="001A6772" w:rsidRDefault="001A6772" w:rsidP="001A677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FA48FD">
        <w:rPr>
          <w:rFonts w:eastAsiaTheme="minorEastAsia"/>
          <w:b/>
          <w:lang w:val="en-GB" w:eastAsia="zh-CN"/>
        </w:rPr>
        <w:t xml:space="preserve">Priority of MUSIM </w:t>
      </w:r>
      <w:r w:rsidR="008D181E">
        <w:rPr>
          <w:rFonts w:eastAsiaTheme="minorEastAsia"/>
          <w:b/>
          <w:lang w:val="en-GB" w:eastAsia="zh-CN"/>
        </w:rPr>
        <w:t>gap</w:t>
      </w:r>
      <w:r w:rsidR="0020039D">
        <w:rPr>
          <w:rFonts w:eastAsiaTheme="minorEastAsia"/>
          <w:b/>
          <w:lang w:val="en-GB" w:eastAsia="zh-CN"/>
        </w:rPr>
        <w:t>s</w:t>
      </w:r>
      <w:r w:rsidR="008D181E">
        <w:rPr>
          <w:rFonts w:eastAsiaTheme="minorEastAsia"/>
          <w:b/>
          <w:lang w:val="en-GB" w:eastAsia="zh-CN"/>
        </w:rPr>
        <w:t xml:space="preserve">, including </w:t>
      </w:r>
      <w:r w:rsidR="0020039D">
        <w:rPr>
          <w:rFonts w:eastAsiaTheme="minorEastAsia"/>
          <w:b/>
          <w:lang w:val="en-GB" w:eastAsia="zh-CN"/>
        </w:rPr>
        <w:t xml:space="preserve">both </w:t>
      </w:r>
      <w:r w:rsidR="008D181E">
        <w:rPr>
          <w:rFonts w:eastAsiaTheme="minorEastAsia"/>
          <w:b/>
          <w:lang w:val="en-GB" w:eastAsia="zh-CN"/>
        </w:rPr>
        <w:t>periodic and aperiodic</w:t>
      </w:r>
      <w:r w:rsidR="0020039D">
        <w:rPr>
          <w:rFonts w:eastAsiaTheme="minorEastAsia"/>
          <w:b/>
          <w:lang w:val="en-GB" w:eastAsia="zh-CN"/>
        </w:rPr>
        <w:t xml:space="preserve"> gaps</w:t>
      </w:r>
      <w:r w:rsidR="008D181E">
        <w:rPr>
          <w:rFonts w:eastAsiaTheme="minorEastAsia"/>
          <w:b/>
          <w:lang w:val="en-GB" w:eastAsia="zh-CN"/>
        </w:rPr>
        <w:t xml:space="preserve">, </w:t>
      </w:r>
      <w:r w:rsidR="00FA48FD">
        <w:rPr>
          <w:rFonts w:eastAsiaTheme="minorEastAsia"/>
          <w:b/>
          <w:lang w:val="en-GB" w:eastAsia="zh-CN"/>
        </w:rPr>
        <w:t>should be up to NW configuration</w:t>
      </w:r>
      <w:r w:rsidR="00236B92">
        <w:rPr>
          <w:rFonts w:eastAsiaTheme="minorEastAsia"/>
          <w:b/>
          <w:lang w:val="en-GB" w:eastAsia="zh-CN"/>
        </w:rPr>
        <w:t xml:space="preserve">, and </w:t>
      </w:r>
      <w:r w:rsidR="001210DD">
        <w:rPr>
          <w:rFonts w:eastAsiaTheme="minorEastAsia"/>
          <w:b/>
          <w:lang w:val="en-GB" w:eastAsia="zh-CN"/>
        </w:rPr>
        <w:t xml:space="preserve">whether </w:t>
      </w:r>
      <w:r w:rsidR="00144CBA">
        <w:rPr>
          <w:rFonts w:eastAsiaTheme="minorEastAsia"/>
          <w:b/>
          <w:lang w:val="en-GB" w:eastAsia="zh-CN"/>
        </w:rPr>
        <w:t>UE</w:t>
      </w:r>
      <w:r w:rsidR="001210DD">
        <w:rPr>
          <w:rFonts w:eastAsiaTheme="minorEastAsia"/>
          <w:b/>
          <w:lang w:val="en-GB" w:eastAsia="zh-CN"/>
        </w:rPr>
        <w:t xml:space="preserve"> could</w:t>
      </w:r>
      <w:r w:rsidR="00144CBA">
        <w:rPr>
          <w:rFonts w:eastAsiaTheme="minorEastAsia"/>
          <w:b/>
          <w:lang w:val="en-GB" w:eastAsia="zh-CN"/>
        </w:rPr>
        <w:t xml:space="preserve"> </w:t>
      </w:r>
      <w:r w:rsidR="00236B92">
        <w:rPr>
          <w:rFonts w:eastAsiaTheme="minorEastAsia"/>
          <w:b/>
          <w:lang w:val="en-GB" w:eastAsia="zh-CN"/>
        </w:rPr>
        <w:t xml:space="preserve">request </w:t>
      </w:r>
      <w:r w:rsidR="00144CBA">
        <w:rPr>
          <w:rFonts w:eastAsiaTheme="minorEastAsia"/>
          <w:b/>
          <w:lang w:val="en-GB" w:eastAsia="zh-CN"/>
        </w:rPr>
        <w:t xml:space="preserve">priority </w:t>
      </w:r>
      <w:r w:rsidR="00236B92">
        <w:rPr>
          <w:rFonts w:eastAsiaTheme="minorEastAsia"/>
          <w:b/>
          <w:lang w:val="en-GB" w:eastAsia="zh-CN"/>
        </w:rPr>
        <w:t xml:space="preserve">should be discussed in RAN2.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26FF" w:rsidRPr="00F646A8" w14:paraId="01BB19E4" w14:textId="77777777" w:rsidTr="007426FF">
        <w:tc>
          <w:tcPr>
            <w:tcW w:w="9629" w:type="dxa"/>
          </w:tcPr>
          <w:p w14:paraId="58CC75B9" w14:textId="77777777" w:rsidR="007426FF" w:rsidRPr="00F646A8" w:rsidRDefault="007426FF" w:rsidP="007426FF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 xml:space="preserve">Issue 2-3-3-2: Priority of MUSIM against SMTC, and other L3/ L1 measurement resources </w:t>
            </w:r>
          </w:p>
          <w:p w14:paraId="36CD1F83" w14:textId="77777777" w:rsidR="007426FF" w:rsidRPr="00F646A8" w:rsidRDefault="007426FF" w:rsidP="007426FF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ab/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Proposals:</w:t>
            </w:r>
          </w:p>
          <w:p w14:paraId="763EAE3E" w14:textId="77777777" w:rsidR="007426FF" w:rsidRPr="00F646A8" w:rsidRDefault="007426FF" w:rsidP="007426FF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1: MUSIM gaps should have high priority against SMTC and L1 measurement resources (Apple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xiaomi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Qualcomm Huawei MTK vivo) </w:t>
            </w:r>
          </w:p>
          <w:p w14:paraId="5DAF6F91" w14:textId="77777777" w:rsidR="007426FF" w:rsidRPr="00F646A8" w:rsidRDefault="007426FF" w:rsidP="007426FF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2: NW-A’s RRM procedure, including DL SMTC should have higher priority than MUSIM gaps. The MUSIM periodic gaps should be dropped once the gap proximity rule is met. </w:t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(Ericsson)</w:t>
            </w:r>
          </w:p>
          <w:p w14:paraId="2E57EF02" w14:textId="77777777" w:rsidR="007426FF" w:rsidRPr="00F646A8" w:rsidRDefault="007426FF" w:rsidP="007426FF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3: As baseline solution, UE can only perform gap-less L3 measurement and L1 operation outside MUSIM gap. Other solutions are not precluded to handle collision between MUSIM gap and SMTC/RS for L1 operation. </w:t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(Apple oppo xiaomi)</w:t>
            </w:r>
          </w:p>
          <w:p w14:paraId="2819D2DC" w14:textId="2BE9A7B5" w:rsidR="007426FF" w:rsidRPr="00F63ED3" w:rsidRDefault="007426FF" w:rsidP="00F63ED3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4: FFS (Ericsson Nokia CMCC vivo)</w:t>
            </w:r>
          </w:p>
        </w:tc>
      </w:tr>
    </w:tbl>
    <w:p w14:paraId="5232287B" w14:textId="78018EC7" w:rsidR="009301CA" w:rsidRPr="009301CA" w:rsidRDefault="009301CA" w:rsidP="00E353BE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case of collision between MUSIM gap and SMTC/L1 resource, the gap should be prioritized </w:t>
      </w:r>
      <w:r w:rsidR="003400B0">
        <w:rPr>
          <w:rFonts w:eastAsiaTheme="minorEastAsia"/>
          <w:lang w:val="en-GB" w:eastAsia="zh-CN"/>
        </w:rPr>
        <w:t xml:space="preserve">as a baseline. </w:t>
      </w:r>
      <w:r w:rsidR="00AD669B">
        <w:rPr>
          <w:rFonts w:eastAsiaTheme="minorEastAsia"/>
          <w:lang w:val="en-GB" w:eastAsia="zh-CN"/>
        </w:rPr>
        <w:t xml:space="preserve">One potential issue is that the critical measurement such as intra-frequency measurement for handover or TCI switch will be impacted by MUSIM gaps. We think this could be handled by NW-A implementation. When </w:t>
      </w:r>
      <w:r w:rsidR="00401F78">
        <w:rPr>
          <w:rFonts w:eastAsiaTheme="minorEastAsia"/>
          <w:lang w:val="en-GB" w:eastAsia="zh-CN"/>
        </w:rPr>
        <w:t xml:space="preserve">such the critical measurements are overlapped with </w:t>
      </w:r>
      <w:r w:rsidR="00AD669B">
        <w:rPr>
          <w:rFonts w:eastAsiaTheme="minorEastAsia"/>
          <w:lang w:val="en-GB" w:eastAsia="zh-CN"/>
        </w:rPr>
        <w:t xml:space="preserve">the request MUSIM gaps, NW-A could reject the request. </w:t>
      </w:r>
      <w:r>
        <w:rPr>
          <w:rFonts w:eastAsiaTheme="minorEastAsia"/>
          <w:lang w:val="en-GB" w:eastAsia="zh-CN"/>
        </w:rPr>
        <w:t xml:space="preserve"> </w:t>
      </w:r>
    </w:p>
    <w:p w14:paraId="0196859A" w14:textId="10106806" w:rsidR="00D230DE" w:rsidRPr="00545342" w:rsidRDefault="00E353BE" w:rsidP="0054534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7B2F0A" w:rsidRPr="007B2F0A">
        <w:rPr>
          <w:rFonts w:eastAsiaTheme="minorEastAsia"/>
          <w:b/>
          <w:lang w:val="en-GB" w:eastAsia="zh-CN"/>
        </w:rPr>
        <w:t>MUSIM gaps should have high priority against SMTC and L1 measurement resources</w:t>
      </w:r>
      <w:r>
        <w:rPr>
          <w:rFonts w:eastAsiaTheme="minorEastAsia"/>
          <w:b/>
          <w:lang w:val="en-GB"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7F5" w:rsidRPr="00F646A8" w14:paraId="30A1DC93" w14:textId="77777777" w:rsidTr="001107F5">
        <w:tc>
          <w:tcPr>
            <w:tcW w:w="9629" w:type="dxa"/>
          </w:tcPr>
          <w:p w14:paraId="4B59490E" w14:textId="77777777" w:rsidR="001107F5" w:rsidRPr="00F646A8" w:rsidRDefault="001107F5" w:rsidP="001107F5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 xml:space="preserve">Issue 2-3-5-2: On the time window W for aperiodic gap </w:t>
            </w:r>
          </w:p>
          <w:p w14:paraId="3B5488DC" w14:textId="77777777" w:rsidR="001107F5" w:rsidRPr="00F646A8" w:rsidRDefault="001107F5" w:rsidP="001107F5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Proposals:</w:t>
            </w:r>
          </w:p>
          <w:p w14:paraId="3513338B" w14:textId="77777777" w:rsidR="001107F5" w:rsidRPr="00F646A8" w:rsidRDefault="001107F5" w:rsidP="001107F5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Discuss whether and how to determine the time window W when aperiodic MUSIM gap with higher priority is involved in collision (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)</w:t>
            </w:r>
          </w:p>
          <w:p w14:paraId="3CAD2A3F" w14:textId="77777777" w:rsidR="001107F5" w:rsidRPr="00F646A8" w:rsidRDefault="001107F5" w:rsidP="001107F5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2: W could be the </w:t>
            </w:r>
            <w:r w:rsidRPr="00F646A8">
              <w:rPr>
                <w:rFonts w:ascii="Arial" w:eastAsiaTheme="minorEastAsia" w:hAnsi="Arial" w:cs="Arial"/>
                <w:sz w:val="20"/>
                <w:lang w:val="en-US" w:eastAsia="zh-CN"/>
              </w:rPr>
              <w:t>largest periodicity among all the periodic gaps + Time margin [M] for the one-shot aperiodic gap (MTK)</w:t>
            </w:r>
          </w:p>
          <w:p w14:paraId="2EE209E2" w14:textId="41D468AD" w:rsidR="001107F5" w:rsidRPr="00F646A8" w:rsidRDefault="001107F5" w:rsidP="00CE4AB7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3: FFS (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Ericsson Apple Nokia Charter CMCC Huawei Qualcomm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xiaomi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MTK vivo)</w:t>
            </w:r>
          </w:p>
        </w:tc>
      </w:tr>
    </w:tbl>
    <w:p w14:paraId="19781563" w14:textId="5E3307D5" w:rsidR="000639D8" w:rsidRDefault="002D0DB7" w:rsidP="00124DB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order for data transmission/reception in NW-B</w:t>
      </w:r>
      <w:r w:rsidR="005C37DC">
        <w:rPr>
          <w:rFonts w:eastAsiaTheme="minorEastAsia"/>
          <w:lang w:val="en-GB" w:eastAsia="zh-CN"/>
        </w:rPr>
        <w:t>, a</w:t>
      </w:r>
      <w:r w:rsidR="00D37941">
        <w:rPr>
          <w:rFonts w:eastAsiaTheme="minorEastAsia"/>
          <w:lang w:val="en-GB" w:eastAsia="zh-CN"/>
        </w:rPr>
        <w:t xml:space="preserve">periodic MUSIM gap is introduced </w:t>
      </w:r>
      <w:r>
        <w:rPr>
          <w:rFonts w:eastAsiaTheme="minorEastAsia"/>
          <w:lang w:val="en-GB" w:eastAsia="zh-CN"/>
        </w:rPr>
        <w:t xml:space="preserve">in Rel-17. </w:t>
      </w:r>
      <w:proofErr w:type="gramStart"/>
      <w:r>
        <w:rPr>
          <w:rFonts w:eastAsiaTheme="minorEastAsia"/>
          <w:lang w:val="en-GB" w:eastAsia="zh-CN"/>
        </w:rPr>
        <w:t>So</w:t>
      </w:r>
      <w:proofErr w:type="gramEnd"/>
      <w:r>
        <w:rPr>
          <w:rFonts w:eastAsiaTheme="minorEastAsia"/>
          <w:lang w:val="en-GB" w:eastAsia="zh-CN"/>
        </w:rPr>
        <w:t xml:space="preserve"> it is necessary to define requirements when aperiodic MUSIM gap collides with measurement in NW-A. </w:t>
      </w:r>
      <w:r w:rsidR="00904E62">
        <w:rPr>
          <w:rFonts w:eastAsiaTheme="minorEastAsia"/>
          <w:lang w:val="en-GB" w:eastAsia="zh-CN"/>
        </w:rPr>
        <w:t>One simple way is to reuse the existing time window W and do not consider aperiodic gap. When the measurement in NW-A is overlapped with aperiodic MUSIM gap with higher priority, simply clarify that the measurement period could be longer wit</w:t>
      </w:r>
      <w:r w:rsidR="00657A31">
        <w:rPr>
          <w:rFonts w:eastAsiaTheme="minorEastAsia"/>
          <w:lang w:val="en-GB" w:eastAsia="zh-CN"/>
        </w:rPr>
        <w:t xml:space="preserve">hout explicitly define the extension. </w:t>
      </w:r>
      <w:r w:rsidR="00F31EAB">
        <w:rPr>
          <w:rFonts w:eastAsiaTheme="minorEastAsia"/>
          <w:lang w:val="en-GB" w:eastAsia="zh-CN"/>
        </w:rPr>
        <w:t xml:space="preserve">Another way is option 2 </w:t>
      </w:r>
      <w:r w:rsidR="00F31EAB">
        <w:rPr>
          <w:rFonts w:eastAsiaTheme="minorEastAsia"/>
          <w:lang w:val="en-GB" w:eastAsia="zh-CN"/>
        </w:rPr>
        <w:lastRenderedPageBreak/>
        <w:t xml:space="preserve">proposed in the last meeting. Introduce a time margin for window W to include all periodic and aperiodic gaps. </w:t>
      </w:r>
      <w:r w:rsidR="00BE01C6">
        <w:rPr>
          <w:rFonts w:eastAsiaTheme="minorEastAsia"/>
          <w:lang w:val="en-GB" w:eastAsia="zh-CN"/>
        </w:rPr>
        <w:t xml:space="preserve">We are open to both options. </w:t>
      </w:r>
    </w:p>
    <w:p w14:paraId="6EF36C54" w14:textId="312972FC" w:rsidR="00EE632E" w:rsidRDefault="00053D62" w:rsidP="00211600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CF2A28"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9B2B71">
        <w:rPr>
          <w:rFonts w:eastAsiaTheme="minorEastAsia"/>
          <w:b/>
          <w:lang w:val="en-GB" w:eastAsia="zh-CN"/>
        </w:rPr>
        <w:t>On the time window W for aperiodic gap:</w:t>
      </w:r>
    </w:p>
    <w:p w14:paraId="4D871F0C" w14:textId="21A35CEA" w:rsidR="003F5319" w:rsidRPr="00085A70" w:rsidRDefault="001E15E3" w:rsidP="003F5319">
      <w:pPr>
        <w:pStyle w:val="aff4"/>
        <w:numPr>
          <w:ilvl w:val="0"/>
          <w:numId w:val="30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 xml:space="preserve">Option 1: </w:t>
      </w:r>
      <w:r w:rsidR="003F5319">
        <w:rPr>
          <w:rFonts w:ascii="Arial" w:eastAsiaTheme="minorEastAsia" w:hAnsi="Arial" w:cs="Arial"/>
          <w:b/>
          <w:sz w:val="20"/>
          <w:lang w:val="en-GB" w:eastAsia="zh-CN"/>
        </w:rPr>
        <w:t xml:space="preserve">Not </w:t>
      </w:r>
      <w:r>
        <w:rPr>
          <w:rFonts w:ascii="Arial" w:eastAsiaTheme="minorEastAsia" w:hAnsi="Arial" w:cs="Arial"/>
          <w:b/>
          <w:sz w:val="20"/>
          <w:lang w:val="en-GB" w:eastAsia="zh-CN"/>
        </w:rPr>
        <w:t>take</w:t>
      </w:r>
      <w:r w:rsidR="003F5319"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  <w:r>
        <w:rPr>
          <w:rFonts w:ascii="Arial" w:eastAsiaTheme="minorEastAsia" w:hAnsi="Arial" w:cs="Arial"/>
          <w:b/>
          <w:sz w:val="20"/>
          <w:lang w:val="en-GB" w:eastAsia="zh-CN"/>
        </w:rPr>
        <w:t>aperiodic gap into account when determining the time window W, and</w:t>
      </w:r>
      <w:r w:rsidR="001246F2">
        <w:rPr>
          <w:rFonts w:ascii="Arial" w:eastAsiaTheme="minorEastAsia" w:hAnsi="Arial" w:cs="Arial"/>
          <w:b/>
          <w:sz w:val="20"/>
          <w:lang w:val="en-GB" w:eastAsia="zh-CN"/>
        </w:rPr>
        <w:t xml:space="preserve"> clarify that the related measurement period will be longer</w:t>
      </w:r>
      <w:r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  <w:r w:rsidR="003F5319" w:rsidRPr="00676CF0"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</w:p>
    <w:p w14:paraId="271E3940" w14:textId="0911ACA4" w:rsidR="003F5319" w:rsidRPr="008658C8" w:rsidRDefault="001E15E3" w:rsidP="00211600">
      <w:pPr>
        <w:pStyle w:val="aff4"/>
        <w:numPr>
          <w:ilvl w:val="0"/>
          <w:numId w:val="30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Option 2: Take aperiodic gap into account when determining the time window W by adding a time margin.</w:t>
      </w:r>
    </w:p>
    <w:p w14:paraId="7702C2AD" w14:textId="5D58EF2D" w:rsidR="001107F5" w:rsidRDefault="001107F5" w:rsidP="001107F5">
      <w:pPr>
        <w:pStyle w:val="21"/>
      </w:pPr>
      <w:r>
        <w:t>2.3</w:t>
      </w:r>
      <w:r>
        <w:tab/>
        <w:t xml:space="preserve">On NW-B requirements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66F7" w:rsidRPr="00F646A8" w14:paraId="6595C6AB" w14:textId="77777777" w:rsidTr="003866F7">
        <w:tc>
          <w:tcPr>
            <w:tcW w:w="9629" w:type="dxa"/>
          </w:tcPr>
          <w:p w14:paraId="3A761C8C" w14:textId="77777777" w:rsidR="003866F7" w:rsidRPr="00F646A8" w:rsidRDefault="003866F7" w:rsidP="003866F7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>Issue 2-4-1: Whether to define network B requirements</w:t>
            </w:r>
          </w:p>
          <w:p w14:paraId="6031ED24" w14:textId="77777777" w:rsidR="003866F7" w:rsidRPr="00F646A8" w:rsidRDefault="003866F7" w:rsidP="003866F7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ab/>
            </w: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Proposals:</w:t>
            </w:r>
          </w:p>
          <w:p w14:paraId="76636673" w14:textId="77777777" w:rsidR="003866F7" w:rsidRPr="00F646A8" w:rsidRDefault="003866F7" w:rsidP="003866F7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Define the requirements for Network B in RRC idle/inactive (Ericsson)</w:t>
            </w:r>
          </w:p>
          <w:p w14:paraId="5E5E4AF4" w14:textId="77777777" w:rsidR="003866F7" w:rsidRPr="00F646A8" w:rsidRDefault="003866F7" w:rsidP="003866F7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2: No measurement requirements in network B will be defined by RAN4 (Apple Nokia Huawei Qualcomm MTK vivo)</w:t>
            </w:r>
          </w:p>
          <w:p w14:paraId="0C459C9C" w14:textId="30CC7BFF" w:rsidR="003866F7" w:rsidRPr="00F646A8" w:rsidRDefault="003866F7" w:rsidP="003866F7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3: If there is a consensus to specify network B requirement, its priority should be lower compared with the work for network A requirements and could be carried out at the second phase in the WI time frame (Apple vivo)</w:t>
            </w:r>
          </w:p>
        </w:tc>
      </w:tr>
    </w:tbl>
    <w:p w14:paraId="30E87773" w14:textId="382BAB8B" w:rsidR="003866F7" w:rsidRPr="00485311" w:rsidRDefault="003866F7" w:rsidP="003866F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NW-B, the measurement period will also be impacted by MUSIM gap</w:t>
      </w:r>
      <w:r w:rsidR="00633738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. In simplest scenario where MUSIM gap is not overlapped with other gaps or not dropped, the measurement period can be updated by replacing DRX cycle by </w:t>
      </w:r>
      <w:proofErr w:type="gramStart"/>
      <w:r>
        <w:rPr>
          <w:rFonts w:eastAsiaTheme="minorEastAsia"/>
          <w:lang w:val="en-GB" w:eastAsia="zh-CN"/>
        </w:rPr>
        <w:t>max(</w:t>
      </w:r>
      <w:proofErr w:type="gramEnd"/>
      <w:r>
        <w:rPr>
          <w:rFonts w:eastAsiaTheme="minorEastAsia"/>
          <w:lang w:val="en-GB" w:eastAsia="zh-CN"/>
        </w:rPr>
        <w:t>DRX cycle, MUSIM gap periodicity)</w:t>
      </w:r>
      <w:r>
        <w:rPr>
          <w:rFonts w:eastAsiaTheme="minorEastAsia" w:hint="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However, when MUSIM gap is dropped due collision, the measurement period will be complicated. Meanwhile without new signalling introduced in RAN2, it may be hard for NW-B to get the full information of gap collision and the associated priority, especially for the collision between MUSIM gap and legacy gap in NW-A. In this scenario, no requirement is also acceptable for us.</w:t>
      </w:r>
    </w:p>
    <w:p w14:paraId="6174301B" w14:textId="3E4DCBFC" w:rsidR="00211600" w:rsidRPr="003866F7" w:rsidRDefault="003866F7" w:rsidP="00124DB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CF2A28"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6024AB">
        <w:rPr>
          <w:rFonts w:eastAsiaTheme="minorEastAsia"/>
          <w:b/>
          <w:lang w:val="en-GB" w:eastAsia="zh-CN"/>
        </w:rPr>
        <w:t>Support o</w:t>
      </w:r>
      <w:r w:rsidR="006024AB" w:rsidRPr="006024AB">
        <w:rPr>
          <w:rFonts w:eastAsiaTheme="minorEastAsia"/>
          <w:b/>
          <w:lang w:val="en-GB" w:eastAsia="zh-CN"/>
        </w:rPr>
        <w:t>ption 2: No measurement requirements in network B will be defined by RAN4</w:t>
      </w:r>
      <w:r w:rsidR="006024AB">
        <w:rPr>
          <w:rFonts w:eastAsiaTheme="minorEastAsia" w:hint="eastAsia"/>
          <w:b/>
          <w:lang w:val="en-GB" w:eastAsia="zh-CN"/>
        </w:rPr>
        <w:t>.</w:t>
      </w:r>
    </w:p>
    <w:p w14:paraId="5630EBFD" w14:textId="13EC7333" w:rsidR="00124DB1" w:rsidRDefault="00124DB1" w:rsidP="00124DB1">
      <w:pPr>
        <w:pStyle w:val="21"/>
      </w:pPr>
      <w:r>
        <w:t>2.</w:t>
      </w:r>
      <w:r w:rsidR="00804D09">
        <w:t>4</w:t>
      </w:r>
      <w:r>
        <w:tab/>
      </w:r>
      <w:r w:rsidR="00804D09">
        <w:t>Others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810" w:rsidRPr="00F646A8" w14:paraId="274FE64C" w14:textId="77777777" w:rsidTr="00E26810">
        <w:tc>
          <w:tcPr>
            <w:tcW w:w="9629" w:type="dxa"/>
          </w:tcPr>
          <w:p w14:paraId="589D02DB" w14:textId="77777777" w:rsidR="00E26810" w:rsidRPr="00F646A8" w:rsidRDefault="00E26810" w:rsidP="00E26810">
            <w:pPr>
              <w:rPr>
                <w:rFonts w:cs="Arial"/>
                <w:b/>
                <w:sz w:val="20"/>
                <w:u w:val="single"/>
                <w:lang w:val="en-US" w:eastAsia="ko-KR"/>
              </w:rPr>
            </w:pPr>
            <w:r w:rsidRPr="00F646A8">
              <w:rPr>
                <w:rFonts w:cs="Arial"/>
                <w:b/>
                <w:sz w:val="20"/>
                <w:u w:val="single"/>
                <w:lang w:eastAsia="ko-KR"/>
              </w:rPr>
              <w:t xml:space="preserve">Issue 2-5-1: MUSIM overhead </w:t>
            </w:r>
          </w:p>
          <w:p w14:paraId="1A8361A7" w14:textId="77777777" w:rsidR="00E26810" w:rsidRPr="00F646A8" w:rsidRDefault="00E26810" w:rsidP="00E26810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eastAsia="zh-CN"/>
              </w:rPr>
              <w:tab/>
              <w:t>Proposals:</w:t>
            </w:r>
          </w:p>
          <w:p w14:paraId="3D461231" w14:textId="77777777" w:rsidR="00E26810" w:rsidRPr="00F646A8" w:rsidRDefault="00E26810" w:rsidP="00E26810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RAN4 to define MUSIM gap overhead for MUSIM gap(s) (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xiaomi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)</w:t>
            </w:r>
          </w:p>
          <w:p w14:paraId="4434C96D" w14:textId="77777777" w:rsidR="00E26810" w:rsidRPr="00F646A8" w:rsidRDefault="00E26810" w:rsidP="00E26810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2: wait for concurrent gap conclusion (Nokia)</w:t>
            </w:r>
          </w:p>
          <w:p w14:paraId="38203C74" w14:textId="77777777" w:rsidR="00E26810" w:rsidRPr="00F646A8" w:rsidRDefault="00E26810" w:rsidP="00E26810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3: FFS (Apple </w:t>
            </w:r>
            <w:proofErr w:type="spell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oppo</w:t>
            </w:r>
            <w:proofErr w:type="spell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Nokia Charter Huawei Qualcomm Xiaomi MTK vivo)</w:t>
            </w:r>
          </w:p>
          <w:p w14:paraId="1F7F81A2" w14:textId="77777777" w:rsidR="00E26810" w:rsidRPr="00F646A8" w:rsidRDefault="00E26810" w:rsidP="001A33B2">
            <w:pPr>
              <w:pStyle w:val="aff4"/>
              <w:numPr>
                <w:ilvl w:val="2"/>
                <w:numId w:val="28"/>
              </w:numPr>
              <w:spacing w:after="120"/>
              <w:ind w:left="1495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Option 4: Reuse conclusion in concurrent gap if MUSIM gaps can be viewed as “one </w:t>
            </w:r>
            <w:proofErr w:type="gramStart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gap”(</w:t>
            </w:r>
            <w:proofErr w:type="gramEnd"/>
            <w:r w:rsidRPr="00F646A8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Ericsson)</w:t>
            </w:r>
          </w:p>
          <w:p w14:paraId="610A1880" w14:textId="77777777" w:rsidR="00F646A8" w:rsidRPr="00F646A8" w:rsidRDefault="00F646A8" w:rsidP="00F646A8">
            <w:pPr>
              <w:spacing w:after="120"/>
              <w:rPr>
                <w:rFonts w:eastAsia="宋体" w:cs="Arial"/>
                <w:sz w:val="20"/>
                <w:szCs w:val="24"/>
                <w:lang w:eastAsia="zh-CN"/>
              </w:rPr>
            </w:pPr>
            <w:r w:rsidRPr="006B31E4">
              <w:rPr>
                <w:rFonts w:eastAsia="宋体" w:cs="Arial"/>
                <w:sz w:val="20"/>
                <w:szCs w:val="24"/>
                <w:highlight w:val="green"/>
                <w:lang w:eastAsia="zh-CN"/>
              </w:rPr>
              <w:t>&lt; Agreement in Aug 19 GTW session &gt;:</w:t>
            </w: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 xml:space="preserve"> </w:t>
            </w:r>
          </w:p>
          <w:p w14:paraId="6F1F8576" w14:textId="5B5ACB94" w:rsidR="00F646A8" w:rsidRPr="00F646A8" w:rsidRDefault="00F646A8" w:rsidP="00F646A8">
            <w:pPr>
              <w:spacing w:after="120"/>
              <w:rPr>
                <w:rFonts w:eastAsia="宋体" w:cs="Arial"/>
                <w:sz w:val="20"/>
                <w:szCs w:val="24"/>
                <w:lang w:eastAsia="zh-CN"/>
              </w:rPr>
            </w:pP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></w:t>
            </w:r>
            <w:r w:rsidRPr="00F646A8">
              <w:rPr>
                <w:rFonts w:eastAsia="宋体" w:cs="Arial"/>
                <w:sz w:val="20"/>
                <w:szCs w:val="24"/>
                <w:lang w:eastAsia="zh-CN"/>
              </w:rPr>
              <w:tab/>
              <w:t>Regarding the overhead cap on concurrent gaps in Rel-17, measurement requirement does not apply when more than one MGP is configured with MGRP=20ms in an FR.</w:t>
            </w:r>
          </w:p>
        </w:tc>
      </w:tr>
    </w:tbl>
    <w:p w14:paraId="6893C797" w14:textId="77777777" w:rsidR="00901134" w:rsidRDefault="0063326E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 w:rsidR="00AD315E">
        <w:rPr>
          <w:rFonts w:eastAsiaTheme="minorEastAsia"/>
          <w:lang w:val="en-GB" w:eastAsia="zh-CN"/>
        </w:rPr>
        <w:t xml:space="preserve">n Rel-17, the overhead cap rule </w:t>
      </w:r>
      <w:r>
        <w:rPr>
          <w:rFonts w:eastAsiaTheme="minorEastAsia"/>
          <w:lang w:val="en-GB" w:eastAsia="zh-CN"/>
        </w:rPr>
        <w:t xml:space="preserve">on multiple concurrent gaps </w:t>
      </w:r>
      <w:r w:rsidR="00AD315E">
        <w:rPr>
          <w:rFonts w:eastAsiaTheme="minorEastAsia"/>
          <w:lang w:val="en-GB" w:eastAsia="zh-CN"/>
        </w:rPr>
        <w:t xml:space="preserve">as shown above was agreed in the last meeting. </w:t>
      </w:r>
      <w:r>
        <w:rPr>
          <w:rFonts w:eastAsiaTheme="minorEastAsia"/>
          <w:lang w:val="en-GB" w:eastAsia="zh-CN"/>
        </w:rPr>
        <w:t xml:space="preserve">The main reason is to avoid too much throughput loss. </w:t>
      </w:r>
      <w:r w:rsidR="00DB3079">
        <w:rPr>
          <w:rFonts w:eastAsiaTheme="minorEastAsia"/>
          <w:lang w:val="en-GB" w:eastAsia="zh-CN"/>
        </w:rPr>
        <w:t>From this perspective, the overhead cap should also be introduced for MUSIM gaps, and the principle in Rel-17</w:t>
      </w:r>
      <w:r w:rsidR="00E05465">
        <w:rPr>
          <w:rFonts w:eastAsiaTheme="minorEastAsia"/>
          <w:lang w:val="en-GB" w:eastAsia="zh-CN"/>
        </w:rPr>
        <w:t xml:space="preserve"> could be used as the baseline.</w:t>
      </w:r>
      <w:r w:rsidR="00200432">
        <w:rPr>
          <w:rFonts w:eastAsiaTheme="minorEastAsia"/>
          <w:lang w:val="en-GB" w:eastAsia="zh-CN"/>
        </w:rPr>
        <w:t xml:space="preserve"> </w:t>
      </w:r>
    </w:p>
    <w:p w14:paraId="1D3F8686" w14:textId="3BD5D7EF" w:rsidR="00E26810" w:rsidRDefault="00200432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Different from concurrent gaps where at most 2 gaps could be configured in each FR, </w:t>
      </w:r>
      <w:r w:rsidR="00E823C6">
        <w:rPr>
          <w:rFonts w:eastAsiaTheme="minorEastAsia"/>
          <w:lang w:val="en-GB" w:eastAsia="zh-CN"/>
        </w:rPr>
        <w:t>UE could be configured with up to 3 MUSIM gaps and one aperiodic gap</w:t>
      </w:r>
      <w:r w:rsidR="00407101">
        <w:rPr>
          <w:rFonts w:eastAsiaTheme="minorEastAsia"/>
          <w:lang w:val="en-GB" w:eastAsia="zh-CN"/>
        </w:rPr>
        <w:t>. Excluding the case when more than one MGP with MGRP=20ms may also lead to a higher throughput loss in NW-A. For example</w:t>
      </w:r>
      <w:r w:rsidR="00901134">
        <w:rPr>
          <w:rFonts w:eastAsiaTheme="minorEastAsia"/>
          <w:lang w:val="en-GB" w:eastAsia="zh-CN"/>
        </w:rPr>
        <w:t>,</w:t>
      </w:r>
      <w:r w:rsidR="00407101">
        <w:rPr>
          <w:rFonts w:eastAsiaTheme="minorEastAsia"/>
          <w:lang w:val="en-GB" w:eastAsia="zh-CN"/>
        </w:rPr>
        <w:t xml:space="preserve"> 2 MUSIM gaps with MGRP=40ms </w:t>
      </w:r>
      <w:r w:rsidR="00407101">
        <w:rPr>
          <w:rFonts w:eastAsiaTheme="minorEastAsia" w:hint="eastAsia"/>
          <w:lang w:val="en-GB" w:eastAsia="zh-CN"/>
        </w:rPr>
        <w:t>and</w:t>
      </w:r>
      <w:r w:rsidR="00407101">
        <w:rPr>
          <w:rFonts w:eastAsiaTheme="minorEastAsia"/>
          <w:lang w:val="en-GB" w:eastAsia="zh-CN"/>
        </w:rPr>
        <w:t xml:space="preserve"> 1 MUSIM gap with MGRP=20ms will cause the same throughput loss with 2 gaps with MGRP=20ms</w:t>
      </w:r>
      <w:r w:rsidR="00407101">
        <w:rPr>
          <w:rFonts w:eastAsiaTheme="minorEastAsia" w:hint="eastAsia"/>
          <w:lang w:val="en-GB" w:eastAsia="zh-CN"/>
        </w:rPr>
        <w:t>.</w:t>
      </w:r>
      <w:r w:rsidR="00381443">
        <w:rPr>
          <w:rFonts w:eastAsiaTheme="minorEastAsia"/>
          <w:lang w:val="en-GB" w:eastAsia="zh-CN"/>
        </w:rPr>
        <w:t xml:space="preserve"> </w:t>
      </w:r>
    </w:p>
    <w:p w14:paraId="15C9CD75" w14:textId="0812EC48" w:rsidR="00447A5E" w:rsidRPr="00D21232" w:rsidRDefault="00447A5E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Another difference is </w:t>
      </w:r>
      <w:r w:rsidR="00191DF3">
        <w:rPr>
          <w:rFonts w:eastAsiaTheme="minorEastAsia"/>
          <w:lang w:val="en-GB" w:eastAsia="zh-CN"/>
        </w:rPr>
        <w:t>the</w:t>
      </w:r>
      <w:r>
        <w:rPr>
          <w:rFonts w:eastAsiaTheme="minorEastAsia"/>
          <w:lang w:val="en-GB" w:eastAsia="zh-CN"/>
        </w:rPr>
        <w:t xml:space="preserve"> longer MGRP</w:t>
      </w:r>
      <w:r w:rsidR="003653E0">
        <w:rPr>
          <w:rFonts w:eastAsiaTheme="minorEastAsia"/>
          <w:lang w:val="en-GB" w:eastAsia="zh-CN"/>
        </w:rPr>
        <w:t xml:space="preserve"> (320ms~5120ms)</w:t>
      </w:r>
      <w:r>
        <w:rPr>
          <w:rFonts w:eastAsiaTheme="minorEastAsia"/>
          <w:lang w:val="en-GB" w:eastAsia="zh-CN"/>
        </w:rPr>
        <w:t xml:space="preserve"> for MUSIM gaps</w:t>
      </w:r>
      <w:r w:rsidR="003653E0">
        <w:rPr>
          <w:rFonts w:eastAsiaTheme="minorEastAsia"/>
          <w:lang w:val="en-GB" w:eastAsia="zh-CN"/>
        </w:rPr>
        <w:t>, which is beneficial for the throughput in NW-A</w:t>
      </w:r>
      <w:r>
        <w:rPr>
          <w:rFonts w:eastAsiaTheme="minorEastAsia"/>
          <w:lang w:val="en-GB" w:eastAsia="zh-CN"/>
        </w:rPr>
        <w:t xml:space="preserve">. </w:t>
      </w:r>
      <w:r w:rsidR="00F072BD">
        <w:rPr>
          <w:rFonts w:eastAsiaTheme="minorEastAsia"/>
          <w:lang w:val="en-GB" w:eastAsia="zh-CN"/>
        </w:rPr>
        <w:t xml:space="preserve">In </w:t>
      </w:r>
      <w:r w:rsidR="003F1A58">
        <w:rPr>
          <w:rFonts w:eastAsiaTheme="minorEastAsia"/>
          <w:lang w:val="en-GB" w:eastAsia="zh-CN"/>
        </w:rPr>
        <w:t>the scenario</w:t>
      </w:r>
      <w:r w:rsidR="00F072BD">
        <w:rPr>
          <w:rFonts w:eastAsiaTheme="minorEastAsia"/>
          <w:lang w:val="en-GB" w:eastAsia="zh-CN"/>
        </w:rPr>
        <w:t xml:space="preserve"> of 3 periodic </w:t>
      </w:r>
      <w:r w:rsidR="003067CA">
        <w:rPr>
          <w:rFonts w:eastAsiaTheme="minorEastAsia"/>
          <w:lang w:val="en-GB" w:eastAsia="zh-CN"/>
        </w:rPr>
        <w:t xml:space="preserve">MUSIM </w:t>
      </w:r>
      <w:r w:rsidR="00F072BD">
        <w:rPr>
          <w:rFonts w:eastAsiaTheme="minorEastAsia"/>
          <w:lang w:val="en-GB" w:eastAsia="zh-CN"/>
        </w:rPr>
        <w:t>gaps, it is desirable to configured</w:t>
      </w:r>
      <w:r w:rsidR="00A94E58">
        <w:rPr>
          <w:rFonts w:eastAsiaTheme="minorEastAsia"/>
          <w:lang w:val="en-GB" w:eastAsia="zh-CN"/>
        </w:rPr>
        <w:t xml:space="preserve"> one</w:t>
      </w:r>
      <w:r w:rsidR="00F072BD">
        <w:rPr>
          <w:rFonts w:eastAsiaTheme="minorEastAsia"/>
          <w:lang w:val="en-GB" w:eastAsia="zh-CN"/>
        </w:rPr>
        <w:t>/more</w:t>
      </w:r>
      <w:r w:rsidR="00A94E58">
        <w:rPr>
          <w:rFonts w:eastAsiaTheme="minorEastAsia"/>
          <w:lang w:val="en-GB" w:eastAsia="zh-CN"/>
        </w:rPr>
        <w:t xml:space="preserve"> </w:t>
      </w:r>
      <w:r w:rsidR="00A94E58" w:rsidRPr="00D21232">
        <w:rPr>
          <w:rFonts w:eastAsiaTheme="minorEastAsia"/>
          <w:lang w:val="en-GB" w:eastAsia="zh-CN"/>
        </w:rPr>
        <w:t>MUSIM gap</w:t>
      </w:r>
      <w:r w:rsidR="00F072BD" w:rsidRPr="00D21232">
        <w:rPr>
          <w:rFonts w:eastAsiaTheme="minorEastAsia"/>
          <w:lang w:val="en-GB" w:eastAsia="zh-CN"/>
        </w:rPr>
        <w:t>s</w:t>
      </w:r>
      <w:r w:rsidR="009F6631" w:rsidRPr="00D21232">
        <w:rPr>
          <w:rFonts w:eastAsiaTheme="minorEastAsia"/>
          <w:lang w:val="en-GB" w:eastAsia="zh-CN"/>
        </w:rPr>
        <w:t xml:space="preserve"> with longer</w:t>
      </w:r>
      <w:r w:rsidR="001C6851" w:rsidRPr="00D21232">
        <w:rPr>
          <w:rFonts w:eastAsiaTheme="minorEastAsia"/>
          <w:lang w:val="en-GB" w:eastAsia="zh-CN"/>
        </w:rPr>
        <w:t xml:space="preserve"> MGRP</w:t>
      </w:r>
      <w:r w:rsidR="009F6631" w:rsidRPr="00D21232">
        <w:rPr>
          <w:rFonts w:eastAsiaTheme="minorEastAsia"/>
          <w:lang w:val="en-GB" w:eastAsia="zh-CN"/>
        </w:rPr>
        <w:t>.</w:t>
      </w:r>
    </w:p>
    <w:p w14:paraId="5771FD94" w14:textId="0517702D" w:rsidR="0063326E" w:rsidRPr="00D21232" w:rsidRDefault="0089592B" w:rsidP="001A33B2">
      <w:pPr>
        <w:rPr>
          <w:rFonts w:eastAsiaTheme="minorEastAsia"/>
          <w:b/>
          <w:lang w:val="en-GB" w:eastAsia="zh-CN"/>
        </w:rPr>
      </w:pPr>
      <w:r w:rsidRPr="00D21232">
        <w:rPr>
          <w:rFonts w:eastAsiaTheme="minorEastAsia"/>
          <w:b/>
          <w:lang w:val="en-GB" w:eastAsia="zh-CN"/>
        </w:rPr>
        <w:t>Proposal-</w:t>
      </w:r>
      <w:r w:rsidR="00CF2A28" w:rsidRPr="00D21232">
        <w:rPr>
          <w:rFonts w:eastAsiaTheme="minorEastAsia"/>
          <w:b/>
          <w:lang w:val="en-GB" w:eastAsia="zh-CN"/>
        </w:rPr>
        <w:t>8</w:t>
      </w:r>
      <w:r w:rsidRPr="00D21232">
        <w:rPr>
          <w:rFonts w:eastAsiaTheme="minorEastAsia"/>
          <w:b/>
          <w:lang w:val="en-GB" w:eastAsia="zh-CN"/>
        </w:rPr>
        <w:t xml:space="preserve">: </w:t>
      </w:r>
      <w:r w:rsidR="0063326E" w:rsidRPr="00D21232">
        <w:rPr>
          <w:rFonts w:eastAsiaTheme="minorEastAsia"/>
          <w:b/>
          <w:lang w:val="en-GB" w:eastAsia="zh-CN"/>
        </w:rPr>
        <w:t xml:space="preserve">Use the overhead cap </w:t>
      </w:r>
      <w:r w:rsidR="00DC67B3">
        <w:rPr>
          <w:rFonts w:eastAsiaTheme="minorEastAsia"/>
          <w:b/>
          <w:lang w:val="en-GB" w:eastAsia="zh-CN"/>
        </w:rPr>
        <w:t>principle</w:t>
      </w:r>
      <w:r w:rsidR="0063326E" w:rsidRPr="00D21232">
        <w:rPr>
          <w:rFonts w:eastAsiaTheme="minorEastAsia"/>
          <w:b/>
          <w:lang w:val="en-GB" w:eastAsia="zh-CN"/>
        </w:rPr>
        <w:t xml:space="preserve"> on multiple concurrent gaps</w:t>
      </w:r>
      <w:r w:rsidR="00412AB9" w:rsidRPr="00D21232">
        <w:rPr>
          <w:rFonts w:eastAsiaTheme="minorEastAsia"/>
          <w:b/>
          <w:lang w:val="en-GB" w:eastAsia="zh-CN"/>
        </w:rPr>
        <w:t xml:space="preserve"> in Rel-17</w:t>
      </w:r>
      <w:r w:rsidR="0063326E" w:rsidRPr="00D21232">
        <w:rPr>
          <w:rFonts w:eastAsiaTheme="minorEastAsia"/>
          <w:b/>
          <w:lang w:val="en-GB" w:eastAsia="zh-CN"/>
        </w:rPr>
        <w:t xml:space="preserve"> as the baseline for MUSIM gaps, and discuss </w:t>
      </w:r>
      <w:r w:rsidR="00E823C6" w:rsidRPr="00D21232">
        <w:rPr>
          <w:rFonts w:eastAsiaTheme="minorEastAsia"/>
          <w:b/>
          <w:lang w:val="en-GB" w:eastAsia="zh-CN"/>
        </w:rPr>
        <w:t xml:space="preserve">further </w:t>
      </w:r>
      <w:r w:rsidR="0063326E" w:rsidRPr="00D21232">
        <w:rPr>
          <w:rFonts w:eastAsiaTheme="minorEastAsia"/>
          <w:b/>
          <w:lang w:val="en-GB" w:eastAsia="zh-CN"/>
        </w:rPr>
        <w:t xml:space="preserve">enhancements considering: </w:t>
      </w:r>
    </w:p>
    <w:p w14:paraId="35ADE664" w14:textId="70D6AE5C" w:rsidR="00887779" w:rsidRPr="00D21232" w:rsidRDefault="00887779" w:rsidP="00887779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>Up to 3 periodic MUSIM gaps</w:t>
      </w:r>
      <w:r w:rsidR="00200432"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and one aperiodic</w:t>
      </w:r>
      <w:r w:rsidR="00973973"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MUSIM gap</w:t>
      </w:r>
      <w:r w:rsidR="00200432"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</w:t>
      </w:r>
    </w:p>
    <w:p w14:paraId="16D1FCA2" w14:textId="4BCC31BB" w:rsidR="0063326E" w:rsidRPr="00D21232" w:rsidRDefault="0063326E" w:rsidP="000536FB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>Longer MGRP</w:t>
      </w:r>
      <w:r w:rsidR="00103CF3" w:rsidRPr="00D21232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</w:t>
      </w:r>
    </w:p>
    <w:p w14:paraId="1211A7D4" w14:textId="77C7AF56" w:rsidR="001A33B2" w:rsidRDefault="001A33B2" w:rsidP="001A33B2">
      <w:pPr>
        <w:rPr>
          <w:rFonts w:eastAsiaTheme="minorEastAsia"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2C8EFE07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 xml:space="preserve">RRM requirements for Rel-17 </w:t>
      </w:r>
      <w:r>
        <w:rPr>
          <w:rFonts w:eastAsiaTheme="minorEastAsia"/>
          <w:lang w:val="en-GB" w:eastAsia="zh-CN"/>
        </w:rPr>
        <w:t>MUSIM</w:t>
      </w:r>
      <w:r w:rsidR="00B572EC">
        <w:rPr>
          <w:rFonts w:eastAsiaTheme="minorEastAsia"/>
          <w:lang w:val="en-GB" w:eastAsia="zh-CN"/>
        </w:rPr>
        <w:t xml:space="preserve"> gaps and the following proposals:</w:t>
      </w:r>
    </w:p>
    <w:p w14:paraId="4567FF08" w14:textId="77777777" w:rsidR="000D26EA" w:rsidRDefault="000D26EA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Pr="00972E86">
        <w:rPr>
          <w:rFonts w:eastAsiaTheme="minorEastAsia"/>
          <w:b/>
          <w:lang w:val="en-GB" w:eastAsia="zh-CN"/>
        </w:rPr>
        <w:t>Focus on scenario where NW</w:t>
      </w:r>
      <w:r>
        <w:rPr>
          <w:rFonts w:eastAsiaTheme="minorEastAsia"/>
          <w:b/>
          <w:lang w:val="en-GB" w:eastAsia="zh-CN"/>
        </w:rPr>
        <w:t>-</w:t>
      </w:r>
      <w:r w:rsidRPr="00972E86">
        <w:rPr>
          <w:rFonts w:eastAsiaTheme="minorEastAsia"/>
          <w:b/>
          <w:lang w:val="en-GB" w:eastAsia="zh-CN"/>
        </w:rPr>
        <w:t xml:space="preserve">A is impacted </w:t>
      </w:r>
      <w:r>
        <w:rPr>
          <w:rFonts w:eastAsiaTheme="minorEastAsia"/>
          <w:b/>
          <w:lang w:val="en-GB" w:eastAsia="zh-CN"/>
        </w:rPr>
        <w:t>and discuss the extended measurement period.</w:t>
      </w:r>
    </w:p>
    <w:p w14:paraId="7F39B008" w14:textId="57465221" w:rsidR="00713B24" w:rsidRDefault="000D26EA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Reuse the </w:t>
      </w:r>
      <w:r w:rsidRPr="00305075">
        <w:rPr>
          <w:rFonts w:eastAsiaTheme="minorEastAsia"/>
          <w:b/>
          <w:lang w:val="en-GB" w:eastAsia="zh-CN"/>
        </w:rPr>
        <w:t xml:space="preserve">principle of defining scaling factor </w:t>
      </w:r>
      <w:proofErr w:type="spellStart"/>
      <w:r w:rsidRPr="00305075">
        <w:rPr>
          <w:rFonts w:eastAsiaTheme="minorEastAsia"/>
          <w:b/>
          <w:lang w:val="en-GB" w:eastAsia="zh-CN"/>
        </w:rPr>
        <w:t>Kp</w:t>
      </w:r>
      <w:proofErr w:type="spellEnd"/>
      <w:r>
        <w:rPr>
          <w:rFonts w:eastAsiaTheme="minorEastAsia"/>
          <w:b/>
          <w:lang w:val="en-GB" w:eastAsia="zh-CN"/>
        </w:rPr>
        <w:t xml:space="preserve">, </w:t>
      </w:r>
      <w:proofErr w:type="spellStart"/>
      <w:r w:rsidRPr="00305075">
        <w:rPr>
          <w:rFonts w:eastAsiaTheme="minorEastAsia"/>
          <w:b/>
          <w:lang w:val="en-GB" w:eastAsia="zh-CN"/>
        </w:rPr>
        <w:t>Kgap</w:t>
      </w:r>
      <w:proofErr w:type="spellEnd"/>
      <w:r>
        <w:rPr>
          <w:rFonts w:eastAsiaTheme="minorEastAsia"/>
          <w:b/>
          <w:lang w:val="en-GB" w:eastAsia="zh-CN"/>
        </w:rPr>
        <w:t xml:space="preserve"> and</w:t>
      </w:r>
      <w:r w:rsidRPr="00305075">
        <w:rPr>
          <w:rFonts w:eastAsiaTheme="minorEastAsia"/>
          <w:b/>
          <w:lang w:val="en-GB" w:eastAsia="zh-CN"/>
        </w:rPr>
        <w:t xml:space="preserve"> P for</w:t>
      </w:r>
      <w:r>
        <w:rPr>
          <w:rFonts w:eastAsiaTheme="minorEastAsia"/>
          <w:b/>
          <w:lang w:val="en-GB" w:eastAsia="zh-CN"/>
        </w:rPr>
        <w:t xml:space="preserve"> L3/</w:t>
      </w:r>
      <w:r w:rsidRPr="00305075">
        <w:rPr>
          <w:rFonts w:eastAsiaTheme="minorEastAsia"/>
          <w:b/>
          <w:lang w:val="en-GB" w:eastAsia="zh-CN"/>
        </w:rPr>
        <w:t>L1 measurement measurement</w:t>
      </w:r>
      <w:r>
        <w:rPr>
          <w:rFonts w:eastAsiaTheme="minorEastAsia"/>
          <w:b/>
          <w:lang w:val="en-GB" w:eastAsia="zh-CN"/>
        </w:rPr>
        <w:t>s</w:t>
      </w:r>
      <w:r w:rsidRPr="00305075">
        <w:rPr>
          <w:rFonts w:eastAsiaTheme="minorEastAsia"/>
          <w:b/>
          <w:lang w:val="en-GB" w:eastAsia="zh-CN"/>
        </w:rPr>
        <w:t xml:space="preserve"> in Rel-17</w:t>
      </w:r>
      <w:r>
        <w:rPr>
          <w:rFonts w:eastAsiaTheme="minorEastAsia"/>
          <w:b/>
          <w:lang w:val="en-GB" w:eastAsia="zh-CN"/>
        </w:rPr>
        <w:t xml:space="preserve">. </w:t>
      </w:r>
    </w:p>
    <w:p w14:paraId="3FC9B0A7" w14:textId="625CC92F" w:rsidR="00C46A90" w:rsidRPr="00C46A90" w:rsidRDefault="00C46A90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2: </w:t>
      </w:r>
      <w:r w:rsidRPr="005F5664">
        <w:rPr>
          <w:rFonts w:eastAsiaTheme="minorEastAsia"/>
          <w:b/>
          <w:lang w:val="en-GB" w:eastAsia="zh-CN"/>
        </w:rPr>
        <w:t>In case 1, gaps to be considered include all gaps defined till Rel-17 including Pre-MG, NCSG and legacy gaps for measurement and other purposes</w:t>
      </w:r>
      <w:r>
        <w:rPr>
          <w:rFonts w:eastAsiaTheme="minorEastAsia"/>
          <w:b/>
          <w:lang w:val="en-GB" w:eastAsia="zh-CN"/>
        </w:rPr>
        <w:t>.</w:t>
      </w:r>
    </w:p>
    <w:p w14:paraId="0D43750F" w14:textId="2DE80C2B" w:rsidR="000D26EA" w:rsidRDefault="00713B24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Priority of MUSIM gaps, including both periodic and aperiodic gaps, should be up to NW configuration, and </w:t>
      </w:r>
      <w:r w:rsidR="00C17437">
        <w:rPr>
          <w:rFonts w:eastAsiaTheme="minorEastAsia"/>
          <w:b/>
          <w:lang w:val="en-GB" w:eastAsia="zh-CN"/>
        </w:rPr>
        <w:t xml:space="preserve">whether </w:t>
      </w:r>
      <w:r>
        <w:rPr>
          <w:rFonts w:eastAsiaTheme="minorEastAsia"/>
          <w:b/>
          <w:lang w:val="en-GB" w:eastAsia="zh-CN"/>
        </w:rPr>
        <w:t xml:space="preserve">UE </w:t>
      </w:r>
      <w:r w:rsidR="007504E4">
        <w:rPr>
          <w:rFonts w:eastAsiaTheme="minorEastAsia"/>
          <w:b/>
          <w:lang w:val="en-GB" w:eastAsia="zh-CN"/>
        </w:rPr>
        <w:t xml:space="preserve">could </w:t>
      </w:r>
      <w:r>
        <w:rPr>
          <w:rFonts w:eastAsiaTheme="minorEastAsia"/>
          <w:b/>
          <w:lang w:val="en-GB" w:eastAsia="zh-CN"/>
        </w:rPr>
        <w:t xml:space="preserve">request priority should be discussed in RAN2. </w:t>
      </w:r>
      <w:r w:rsidR="000D26EA" w:rsidRPr="00305075">
        <w:rPr>
          <w:rFonts w:eastAsiaTheme="minorEastAsia"/>
          <w:b/>
          <w:lang w:val="en-GB" w:eastAsia="zh-CN"/>
        </w:rPr>
        <w:t xml:space="preserve"> </w:t>
      </w:r>
    </w:p>
    <w:p w14:paraId="0B0EDEC8" w14:textId="54855068" w:rsidR="00D95E85" w:rsidRDefault="00D95E85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Pr="007B2F0A">
        <w:rPr>
          <w:rFonts w:eastAsiaTheme="minorEastAsia"/>
          <w:b/>
          <w:lang w:val="en-GB" w:eastAsia="zh-CN"/>
        </w:rPr>
        <w:t>MUSIM gaps should have high priority against SMTC and L1 measurement resources</w:t>
      </w:r>
      <w:r>
        <w:rPr>
          <w:rFonts w:eastAsiaTheme="minorEastAsia"/>
          <w:b/>
          <w:lang w:val="en-GB" w:eastAsia="zh-CN"/>
        </w:rPr>
        <w:t>.</w:t>
      </w:r>
    </w:p>
    <w:p w14:paraId="4A1985BF" w14:textId="70242317" w:rsidR="007720C7" w:rsidRDefault="00C040D1" w:rsidP="00C040D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ED79D7"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7720C7">
        <w:rPr>
          <w:rFonts w:eastAsiaTheme="minorEastAsia"/>
          <w:b/>
          <w:lang w:val="en-GB" w:eastAsia="zh-CN"/>
        </w:rPr>
        <w:t>On the time window W for aperiodic gap:</w:t>
      </w:r>
    </w:p>
    <w:p w14:paraId="75FA979D" w14:textId="77777777" w:rsidR="00C040D1" w:rsidRPr="00085A70" w:rsidRDefault="00C040D1" w:rsidP="00C040D1">
      <w:pPr>
        <w:pStyle w:val="aff4"/>
        <w:numPr>
          <w:ilvl w:val="0"/>
          <w:numId w:val="30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 xml:space="preserve">Option 1: Not take aperiodic gap into account when determining the time window W, and clarify that the related measurement period will be longer </w:t>
      </w:r>
      <w:r w:rsidRPr="00676CF0"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</w:p>
    <w:p w14:paraId="29975AE5" w14:textId="77777777" w:rsidR="00C040D1" w:rsidRPr="008658C8" w:rsidRDefault="00C040D1" w:rsidP="00C040D1">
      <w:pPr>
        <w:pStyle w:val="aff4"/>
        <w:numPr>
          <w:ilvl w:val="0"/>
          <w:numId w:val="30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Option 2: Take aperiodic gap into account when determining the time window W by adding a time margin.</w:t>
      </w:r>
    </w:p>
    <w:p w14:paraId="6BCDAE5D" w14:textId="3544670B" w:rsidR="000D26EA" w:rsidRPr="002C2B6C" w:rsidRDefault="002C2B6C" w:rsidP="007D20D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ED79D7"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</w:t>
      </w:r>
      <w:r w:rsidRPr="006024AB">
        <w:rPr>
          <w:rFonts w:eastAsiaTheme="minorEastAsia"/>
          <w:b/>
          <w:lang w:val="en-GB" w:eastAsia="zh-CN"/>
        </w:rPr>
        <w:t>ption 2: No measurement requirements in network B will be defined by RAN4</w:t>
      </w:r>
      <w:r>
        <w:rPr>
          <w:rFonts w:eastAsiaTheme="minorEastAsia" w:hint="eastAsia"/>
          <w:b/>
          <w:lang w:val="en-GB" w:eastAsia="zh-CN"/>
        </w:rPr>
        <w:t>.</w:t>
      </w:r>
    </w:p>
    <w:p w14:paraId="2049BE4A" w14:textId="50B960A9" w:rsidR="001A63A4" w:rsidRDefault="001A63A4" w:rsidP="001A63A4">
      <w:pPr>
        <w:rPr>
          <w:rFonts w:eastAsiaTheme="minorEastAsia"/>
          <w:b/>
          <w:lang w:val="en-GB" w:eastAsia="zh-CN"/>
        </w:rPr>
      </w:pPr>
      <w:r w:rsidRPr="0089592B">
        <w:rPr>
          <w:rFonts w:eastAsiaTheme="minorEastAsia"/>
          <w:b/>
          <w:lang w:val="en-GB" w:eastAsia="zh-CN"/>
        </w:rPr>
        <w:t>Proposal-</w:t>
      </w:r>
      <w:r w:rsidR="00ED79D7">
        <w:rPr>
          <w:rFonts w:eastAsiaTheme="minorEastAsia"/>
          <w:b/>
          <w:lang w:val="en-GB" w:eastAsia="zh-CN"/>
        </w:rPr>
        <w:t>8</w:t>
      </w:r>
      <w:r w:rsidRPr="0089592B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Use the overhead cap </w:t>
      </w:r>
      <w:r w:rsidR="00F651E0">
        <w:rPr>
          <w:rFonts w:eastAsiaTheme="minorEastAsia"/>
          <w:b/>
          <w:lang w:val="en-GB" w:eastAsia="zh-CN"/>
        </w:rPr>
        <w:t>principle</w:t>
      </w:r>
      <w:r w:rsidR="00F651E0" w:rsidRPr="00D21232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on multiple concurrent gaps in Rel-17 as the baseline for MUSIM gaps, and discuss further enhancements considering: </w:t>
      </w:r>
    </w:p>
    <w:p w14:paraId="4815D946" w14:textId="14837138" w:rsidR="001A63A4" w:rsidRPr="00887779" w:rsidRDefault="001A63A4" w:rsidP="001A63A4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Up to 3 periodic MUSIM gaps and one aperiodic </w:t>
      </w:r>
      <w:r w:rsidR="002C2B6C">
        <w:rPr>
          <w:rFonts w:ascii="Arial" w:eastAsiaTheme="minorEastAsia" w:hAnsi="Arial" w:cs="Arial"/>
          <w:b/>
          <w:sz w:val="20"/>
          <w:szCs w:val="20"/>
          <w:lang w:val="en-GB" w:eastAsia="zh-CN"/>
        </w:rPr>
        <w:t>MUSIM gap</w:t>
      </w:r>
    </w:p>
    <w:p w14:paraId="093D3BB5" w14:textId="77777777" w:rsidR="001A63A4" w:rsidRDefault="001A63A4" w:rsidP="001A63A4">
      <w:pPr>
        <w:pStyle w:val="aff4"/>
        <w:numPr>
          <w:ilvl w:val="0"/>
          <w:numId w:val="26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Longer MGRP</w:t>
      </w:r>
    </w:p>
    <w:p w14:paraId="29D6F48F" w14:textId="31F821A8" w:rsidR="007D20D2" w:rsidRPr="00A25E87" w:rsidRDefault="007D20D2" w:rsidP="007D20D2">
      <w:pPr>
        <w:rPr>
          <w:rFonts w:eastAsiaTheme="minorEastAsia"/>
          <w:b/>
          <w:lang w:val="en-GB" w:eastAsia="zh-CN"/>
        </w:rPr>
      </w:pP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61B28CDA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394998">
        <w:t>0955</w:t>
      </w:r>
      <w:r>
        <w:t xml:space="preserve">, </w:t>
      </w:r>
      <w:r w:rsidR="00394998" w:rsidRPr="00394998">
        <w:t>Revised WID: Dual Transmission/Reception (Tx/Rx) Multi-SIM for NR</w:t>
      </w:r>
      <w:r w:rsidR="00394998">
        <w:t>, vivo</w:t>
      </w:r>
    </w:p>
    <w:p w14:paraId="247CFCC8" w14:textId="19A7C205" w:rsidR="007D20D2" w:rsidRPr="0069463A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 xml:space="preserve">R4-2214349, </w:t>
      </w:r>
      <w:r w:rsidRPr="002C64CA">
        <w:t>WF on RRM requirements for Rel-17 MUSIM gaps</w:t>
      </w:r>
      <w:r>
        <w:t>, vivo</w:t>
      </w: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1EE9B" w14:textId="77777777" w:rsidR="00E14400" w:rsidRDefault="00E14400" w:rsidP="00973137">
      <w:pPr>
        <w:spacing w:after="0" w:line="240" w:lineRule="auto"/>
      </w:pPr>
      <w:r>
        <w:separator/>
      </w:r>
    </w:p>
  </w:endnote>
  <w:endnote w:type="continuationSeparator" w:id="0">
    <w:p w14:paraId="75A0EAD9" w14:textId="77777777" w:rsidR="00E14400" w:rsidRDefault="00E1440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D65FA" w14:textId="77777777" w:rsidR="00E14400" w:rsidRDefault="00E14400" w:rsidP="00973137">
      <w:pPr>
        <w:spacing w:after="0" w:line="240" w:lineRule="auto"/>
      </w:pPr>
      <w:r>
        <w:separator/>
      </w:r>
    </w:p>
  </w:footnote>
  <w:footnote w:type="continuationSeparator" w:id="0">
    <w:p w14:paraId="29ED8980" w14:textId="77777777" w:rsidR="00E14400" w:rsidRDefault="00E1440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1"/>
  </w:num>
  <w:num w:numId="7">
    <w:abstractNumId w:val="0"/>
  </w:num>
  <w:num w:numId="8">
    <w:abstractNumId w:val="27"/>
  </w:num>
  <w:num w:numId="9">
    <w:abstractNumId w:val="15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3"/>
  </w:num>
  <w:num w:numId="19">
    <w:abstractNumId w:val="3"/>
  </w:num>
  <w:num w:numId="20">
    <w:abstractNumId w:val="11"/>
  </w:num>
  <w:num w:numId="21">
    <w:abstractNumId w:val="28"/>
  </w:num>
  <w:num w:numId="22">
    <w:abstractNumId w:val="6"/>
  </w:num>
  <w:num w:numId="23">
    <w:abstractNumId w:val="14"/>
  </w:num>
  <w:num w:numId="24">
    <w:abstractNumId w:val="23"/>
  </w:num>
  <w:num w:numId="25">
    <w:abstractNumId w:val="16"/>
  </w:num>
  <w:num w:numId="26">
    <w:abstractNumId w:val="26"/>
  </w:num>
  <w:num w:numId="27">
    <w:abstractNumId w:val="5"/>
  </w:num>
  <w:num w:numId="28">
    <w:abstractNumId w:val="20"/>
  </w:num>
  <w:num w:numId="29">
    <w:abstractNumId w:val="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5264"/>
    <w:rsid w:val="0002564D"/>
    <w:rsid w:val="00025B2A"/>
    <w:rsid w:val="00025ECA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4EB8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3CF3"/>
    <w:rsid w:val="00104973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3E0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1F78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2636"/>
    <w:rsid w:val="005241E2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5194"/>
    <w:rsid w:val="00545342"/>
    <w:rsid w:val="00546970"/>
    <w:rsid w:val="00547609"/>
    <w:rsid w:val="00551CC4"/>
    <w:rsid w:val="00552810"/>
    <w:rsid w:val="0055291A"/>
    <w:rsid w:val="005537C9"/>
    <w:rsid w:val="00554E19"/>
    <w:rsid w:val="005559AF"/>
    <w:rsid w:val="0055704E"/>
    <w:rsid w:val="0056082A"/>
    <w:rsid w:val="0056121F"/>
    <w:rsid w:val="00562B55"/>
    <w:rsid w:val="00563FC9"/>
    <w:rsid w:val="0057058C"/>
    <w:rsid w:val="00571466"/>
    <w:rsid w:val="00572505"/>
    <w:rsid w:val="00573835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922"/>
    <w:rsid w:val="00670BE1"/>
    <w:rsid w:val="006717B2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4572"/>
    <w:rsid w:val="0069463A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7522"/>
    <w:rsid w:val="006D0E4F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71E1"/>
    <w:rsid w:val="00757A58"/>
    <w:rsid w:val="007604B2"/>
    <w:rsid w:val="00762AE1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526"/>
    <w:rsid w:val="007E014D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7F63"/>
    <w:rsid w:val="00A2193B"/>
    <w:rsid w:val="00A21CF3"/>
    <w:rsid w:val="00A2351A"/>
    <w:rsid w:val="00A25E8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658C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669B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2E22"/>
    <w:rsid w:val="00C54995"/>
    <w:rsid w:val="00C54D41"/>
    <w:rsid w:val="00C5547A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2A28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1232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B69"/>
    <w:rsid w:val="00D30F36"/>
    <w:rsid w:val="00D31778"/>
    <w:rsid w:val="00D32329"/>
    <w:rsid w:val="00D347FA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67B3"/>
    <w:rsid w:val="00DC7D07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400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244"/>
    <w:rsid w:val="00EA772D"/>
    <w:rsid w:val="00EA7A41"/>
    <w:rsid w:val="00EB077B"/>
    <w:rsid w:val="00EB0D21"/>
    <w:rsid w:val="00EB4EA2"/>
    <w:rsid w:val="00EB5475"/>
    <w:rsid w:val="00EB597E"/>
    <w:rsid w:val="00EC0674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D79D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476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302A"/>
    <w:rsid w:val="00F63950"/>
    <w:rsid w:val="00F63ED3"/>
    <w:rsid w:val="00F646A8"/>
    <w:rsid w:val="00F64B61"/>
    <w:rsid w:val="00F64C2B"/>
    <w:rsid w:val="00F651BE"/>
    <w:rsid w:val="00F651E0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5B5EC1-9778-4DEC-8FF1-AD977CCE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2003</Words>
  <Characters>11419</Characters>
  <Application>Microsoft Office Word</Application>
  <DocSecurity>0</DocSecurity>
  <Lines>95</Lines>
  <Paragraphs>26</Paragraphs>
  <ScaleCrop>false</ScaleCrop>
  <Company>Ericsson</Company>
  <LinksUpToDate>false</LinksUpToDate>
  <CharactersWithSpaces>13396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828</cp:revision>
  <cp:lastPrinted>2008-01-31T07:09:00Z</cp:lastPrinted>
  <dcterms:created xsi:type="dcterms:W3CDTF">2022-07-27T03:17:00Z</dcterms:created>
  <dcterms:modified xsi:type="dcterms:W3CDTF">2022-09-30T07:17:00Z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